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утвержден решением комисии</w:t>
      </w:r>
      <w:proofErr w:type="gramStart"/>
      <w:r w:rsidRPr="00973E36">
        <w:rPr>
          <w:rFonts w:ascii="Sylfaen" w:hAnsi="Sylfaen"/>
          <w:sz w:val="20"/>
          <w:szCs w:val="20"/>
        </w:rPr>
        <w:t xml:space="preserve"> </w:t>
      </w:r>
      <w:r w:rsidR="009E3C32">
        <w:rPr>
          <w:rFonts w:ascii="Sylfaen" w:hAnsi="Sylfaen"/>
          <w:sz w:val="20"/>
          <w:szCs w:val="20"/>
        </w:rPr>
        <w:t>О</w:t>
      </w:r>
      <w:proofErr w:type="gramEnd"/>
      <w:r w:rsidR="009E3C32">
        <w:rPr>
          <w:rFonts w:ascii="Sylfaen" w:hAnsi="Sylfaen"/>
          <w:sz w:val="20"/>
          <w:szCs w:val="20"/>
        </w:rPr>
        <w:t xml:space="preserve"> запросе котировки цен</w:t>
      </w:r>
      <w:r w:rsidR="006040A8" w:rsidRPr="006040A8">
        <w:rPr>
          <w:rFonts w:ascii="Sylfaen" w:hAnsi="Sylfaen"/>
          <w:sz w:val="20"/>
          <w:szCs w:val="20"/>
        </w:rPr>
        <w:t xml:space="preserve"> </w:t>
      </w:r>
      <w:r w:rsidRPr="00973E36">
        <w:rPr>
          <w:rFonts w:ascii="Sylfaen" w:hAnsi="Sylfaen"/>
          <w:sz w:val="20"/>
          <w:szCs w:val="20"/>
        </w:rPr>
        <w:t xml:space="preserve">N </w:t>
      </w:r>
      <w:r w:rsidR="006040A8" w:rsidRPr="006040A8">
        <w:rPr>
          <w:rFonts w:ascii="Sylfaen" w:hAnsi="Sylfaen"/>
          <w:sz w:val="20"/>
          <w:szCs w:val="20"/>
        </w:rPr>
        <w:t>2</w:t>
      </w:r>
      <w:r w:rsidRPr="00973E36">
        <w:rPr>
          <w:rFonts w:ascii="Sylfaen" w:hAnsi="Sylfaen"/>
          <w:sz w:val="20"/>
          <w:szCs w:val="20"/>
        </w:rPr>
        <w:t xml:space="preserve"> от </w:t>
      </w:r>
      <w:r w:rsidR="00D35791" w:rsidRPr="00D35791">
        <w:rPr>
          <w:rFonts w:ascii="Sylfaen" w:hAnsi="Sylfaen"/>
          <w:sz w:val="20"/>
          <w:szCs w:val="20"/>
        </w:rPr>
        <w:t>2</w:t>
      </w:r>
      <w:r w:rsidR="00A61537" w:rsidRPr="00A61537">
        <w:rPr>
          <w:rFonts w:ascii="Sylfaen" w:hAnsi="Sylfaen"/>
          <w:sz w:val="20"/>
          <w:szCs w:val="20"/>
        </w:rPr>
        <w:t>8</w:t>
      </w:r>
      <w:r w:rsidR="00A010F5" w:rsidRPr="00A010F5">
        <w:rPr>
          <w:rFonts w:ascii="Sylfaen" w:hAnsi="Sylfaen"/>
          <w:sz w:val="20"/>
          <w:szCs w:val="20"/>
        </w:rPr>
        <w:t>.</w:t>
      </w:r>
      <w:r w:rsidR="006040A8" w:rsidRPr="006040A8">
        <w:rPr>
          <w:rFonts w:ascii="Sylfaen" w:hAnsi="Sylfaen"/>
          <w:sz w:val="20"/>
          <w:szCs w:val="20"/>
        </w:rPr>
        <w:t>12</w:t>
      </w:r>
      <w:r w:rsidR="00A010F5" w:rsidRPr="00A010F5">
        <w:rPr>
          <w:rFonts w:ascii="Sylfaen" w:hAnsi="Sylfaen"/>
          <w:sz w:val="20"/>
          <w:szCs w:val="20"/>
        </w:rPr>
        <w:t>.2020</w:t>
      </w:r>
      <w:r w:rsidRPr="00973E36">
        <w:rPr>
          <w:rFonts w:ascii="Sylfaen" w:hAnsi="Sylfaen"/>
          <w:sz w:val="20"/>
          <w:szCs w:val="20"/>
        </w:rPr>
        <w:t>г.</w:t>
      </w:r>
    </w:p>
    <w:p w:rsidR="00CE24AC" w:rsidRPr="00973E36" w:rsidRDefault="00CE24AC" w:rsidP="00973E36">
      <w:pPr>
        <w:jc w:val="center"/>
        <w:rPr>
          <w:rFonts w:ascii="Sylfaen" w:hAnsi="Sylfaen"/>
          <w:sz w:val="20"/>
          <w:szCs w:val="20"/>
          <w:lang w:val="af-ZA"/>
        </w:rPr>
      </w:pPr>
    </w:p>
    <w:p w:rsidR="00CE24AC" w:rsidRPr="001074BE"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009E3C32">
        <w:rPr>
          <w:rFonts w:ascii="Sylfaen" w:hAnsi="Sylfaen"/>
          <w:sz w:val="20"/>
          <w:szCs w:val="20"/>
        </w:rPr>
        <w:t>О запросе котировки цен</w:t>
      </w:r>
      <w:r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p>
    <w:p w:rsidR="0091042F" w:rsidRPr="00973E36" w:rsidRDefault="0091042F" w:rsidP="00973E36">
      <w:pPr>
        <w:pStyle w:val="a3"/>
        <w:widowControl w:val="0"/>
        <w:spacing w:after="160" w:line="240" w:lineRule="auto"/>
        <w:rPr>
          <w:rFonts w:ascii="Sylfaen" w:hAnsi="Sylfaen"/>
          <w:i w:val="0"/>
        </w:rPr>
      </w:pPr>
    </w:p>
    <w:p w:rsidR="00973E36" w:rsidRPr="005765FF" w:rsidRDefault="00973E36" w:rsidP="00973E36">
      <w:pPr>
        <w:pStyle w:val="2"/>
        <w:shd w:val="clear" w:color="auto" w:fill="FFFFFF"/>
        <w:textAlignment w:val="baseline"/>
        <w:rPr>
          <w:rFonts w:ascii="Sylfaen" w:hAnsi="Sylfaen"/>
          <w:b w:val="0"/>
          <w:color w:val="auto"/>
        </w:rPr>
      </w:pPr>
      <w:r w:rsidRPr="005765FF">
        <w:rPr>
          <w:rFonts w:ascii="Sylfaen" w:hAnsi="Sylfaen"/>
          <w:b w:val="0"/>
          <w:color w:val="auto"/>
        </w:rPr>
        <w:t xml:space="preserve">            Заказчик, </w:t>
      </w:r>
      <w:r w:rsidRPr="005765FF">
        <w:rPr>
          <w:rFonts w:ascii="Sylfaen" w:hAnsi="Sylfaen"/>
          <w:b w:val="0"/>
          <w:color w:val="auto"/>
          <w:shd w:val="clear" w:color="auto" w:fill="FFFFFF"/>
        </w:rPr>
        <w:t>"СУРБ АСТВАЦАМАЙР" МЕДИЦИНСКИЙ ЦЕНТР (</w:t>
      </w:r>
      <w:r w:rsidRPr="005765FF">
        <w:rPr>
          <w:rFonts w:ascii="Sylfaen" w:hAnsi="Sylfaen"/>
          <w:b w:val="0"/>
          <w:color w:val="auto"/>
        </w:rPr>
        <w:t>ЗАО</w:t>
      </w:r>
      <w:r w:rsidRPr="005765FF">
        <w:rPr>
          <w:rFonts w:ascii="Sylfaen" w:hAnsi="Sylfaen"/>
          <w:b w:val="0"/>
          <w:color w:val="auto"/>
          <w:shd w:val="clear" w:color="auto" w:fill="FFFFFF"/>
        </w:rPr>
        <w:t>)</w:t>
      </w:r>
      <w:r w:rsidRPr="005765FF">
        <w:rPr>
          <w:rFonts w:ascii="Sylfaen" w:hAnsi="Sylfaen"/>
          <w:b w:val="0"/>
          <w:color w:val="auto"/>
        </w:rPr>
        <w:t xml:space="preserve">, который находится  по  адресу РА  г. Ереван, </w:t>
      </w:r>
      <w:r w:rsidRPr="005765FF">
        <w:rPr>
          <w:rFonts w:ascii="Sylfaen" w:hAnsi="Sylfaen"/>
          <w:b w:val="0"/>
          <w:color w:val="auto"/>
          <w:bdr w:val="none" w:sz="0" w:space="0" w:color="auto" w:frame="1"/>
          <w:shd w:val="clear" w:color="auto" w:fill="FFFFFF"/>
        </w:rPr>
        <w:t>Арташисян ул.</w:t>
      </w:r>
      <w:r w:rsidRPr="005765FF">
        <w:rPr>
          <w:rFonts w:ascii="Sylfaen" w:hAnsi="Sylfaen"/>
          <w:b w:val="0"/>
          <w:color w:val="auto"/>
          <w:shd w:val="clear" w:color="auto" w:fill="FFFFFF"/>
        </w:rPr>
        <w:t>, 46/1 дом</w:t>
      </w:r>
      <w:r w:rsidRPr="005765FF">
        <w:rPr>
          <w:rFonts w:ascii="Sylfaen" w:hAnsi="Sylfaen"/>
          <w:b w:val="0"/>
          <w:color w:val="auto"/>
        </w:rPr>
        <w:t xml:space="preserve">, объявляет  </w:t>
      </w:r>
      <w:r w:rsidR="005765FF" w:rsidRPr="005765FF">
        <w:rPr>
          <w:rFonts w:ascii="Sylfaen" w:hAnsi="Sylfaen"/>
          <w:b w:val="0"/>
          <w:color w:val="auto"/>
        </w:rPr>
        <w:t xml:space="preserve">ОТКРЫТОМ КОНКУРСЕ  </w:t>
      </w:r>
      <w:proofErr w:type="gramStart"/>
      <w:r w:rsidRPr="005765FF">
        <w:rPr>
          <w:rFonts w:ascii="Sylfaen" w:hAnsi="Sylfaen"/>
          <w:b w:val="0"/>
          <w:color w:val="auto"/>
        </w:rPr>
        <w:t>осуществляемая</w:t>
      </w:r>
      <w:proofErr w:type="gramEnd"/>
      <w:r w:rsidRPr="005765FF">
        <w:rPr>
          <w:rFonts w:ascii="Sylfaen" w:hAnsi="Sylfaen"/>
          <w:b w:val="0"/>
          <w:color w:val="auto"/>
        </w:rPr>
        <w:t xml:space="preserve"> одним этапом. </w:t>
      </w:r>
    </w:p>
    <w:p w:rsidR="00357D48" w:rsidRPr="00973E36" w:rsidRDefault="00A20B69" w:rsidP="00973E36">
      <w:pPr>
        <w:pStyle w:val="a3"/>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808D0" w:rsidRPr="009808D0">
        <w:rPr>
          <w:rFonts w:ascii="Sylfaen" w:hAnsi="Sylfaen"/>
          <w:highlight w:val="yellow"/>
        </w:rPr>
        <w:t xml:space="preserve">« </w:t>
      </w:r>
      <w:r w:rsidR="009808D0" w:rsidRPr="009808D0">
        <w:rPr>
          <w:rFonts w:ascii="inherit" w:hAnsi="inherit"/>
          <w:highlight w:val="yellow"/>
        </w:rPr>
        <w:t>Лекарства и вакцины</w:t>
      </w:r>
      <w:r w:rsidR="009808D0" w:rsidRPr="009808D0">
        <w:rPr>
          <w:rFonts w:ascii="inherit" w:hAnsi="inherit"/>
          <w:color w:val="212121"/>
          <w:highlight w:val="yellow"/>
        </w:rPr>
        <w:t>»</w:t>
      </w:r>
      <w:r w:rsidR="009808D0" w:rsidRPr="009808D0">
        <w:rPr>
          <w:rFonts w:ascii="Sylfaen" w:hAnsi="Sylfaen"/>
          <w:highlight w:val="yellow"/>
        </w:rPr>
        <w:t xml:space="preserve"> </w:t>
      </w:r>
      <w:r w:rsidR="00973E36" w:rsidRPr="009808D0">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a3"/>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a3"/>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a3"/>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 xml:space="preserve">о обратиться к заказчику до </w:t>
      </w:r>
      <w:r w:rsidR="00152D4F" w:rsidRPr="0006764E">
        <w:rPr>
          <w:rFonts w:ascii="Sylfaen" w:hAnsi="Sylfaen"/>
          <w:i w:val="0"/>
          <w:highlight w:val="yellow"/>
        </w:rPr>
        <w:t>1</w:t>
      </w:r>
      <w:r w:rsidR="006040A8" w:rsidRPr="006040A8">
        <w:rPr>
          <w:rFonts w:ascii="Sylfaen" w:hAnsi="Sylfaen"/>
          <w:i w:val="0"/>
          <w:highlight w:val="yellow"/>
        </w:rPr>
        <w:t>2</w:t>
      </w:r>
      <w:r w:rsidR="00152D4F" w:rsidRPr="0006764E">
        <w:rPr>
          <w:rFonts w:ascii="Sylfaen" w:hAnsi="Sylfaen"/>
          <w:i w:val="0"/>
          <w:highlight w:val="yellow"/>
        </w:rPr>
        <w:t>:00</w:t>
      </w:r>
      <w:r w:rsidRPr="0006764E">
        <w:rPr>
          <w:rFonts w:ascii="Sylfaen" w:hAnsi="Sylfaen"/>
          <w:i w:val="0"/>
          <w:highlight w:val="yellow"/>
        </w:rPr>
        <w:t xml:space="preserve"> часов</w:t>
      </w:r>
      <w:r w:rsidR="00971F4A" w:rsidRPr="0006764E">
        <w:rPr>
          <w:rFonts w:ascii="Sylfaen" w:hAnsi="Sylfaen"/>
          <w:i w:val="0"/>
          <w:highlight w:val="yellow"/>
        </w:rPr>
        <w:t xml:space="preserve"> </w:t>
      </w:r>
      <w:r w:rsidR="005765FF">
        <w:rPr>
          <w:rFonts w:ascii="Sylfaen" w:hAnsi="Sylfaen"/>
          <w:i w:val="0"/>
          <w:highlight w:val="yellow"/>
        </w:rPr>
        <w:t>1</w:t>
      </w:r>
      <w:r w:rsidR="00A61537" w:rsidRPr="00A61537">
        <w:rPr>
          <w:rFonts w:ascii="Sylfaen" w:hAnsi="Sylfaen"/>
          <w:i w:val="0"/>
          <w:highlight w:val="yellow"/>
        </w:rPr>
        <w:t>5</w:t>
      </w:r>
      <w:r w:rsidRPr="0006764E">
        <w:rPr>
          <w:rFonts w:ascii="Sylfaen" w:hAnsi="Sylfaen"/>
          <w:i w:val="0"/>
          <w:highlight w:val="yellow"/>
        </w:rPr>
        <w:t>-го дня со дня опубликования</w:t>
      </w:r>
      <w:r w:rsidRPr="00973E36">
        <w:rPr>
          <w:rFonts w:ascii="Sylfaen" w:hAnsi="Sylfaen"/>
          <w:i w:val="0"/>
        </w:rPr>
        <w:t xml:space="preserve">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a3"/>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a3"/>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w:t>
      </w:r>
      <w:r w:rsidR="00973E36" w:rsidRPr="0006764E">
        <w:rPr>
          <w:rFonts w:ascii="Sylfaen" w:hAnsi="Sylfaen"/>
          <w:i w:val="0"/>
          <w:highlight w:val="yellow"/>
        </w:rPr>
        <w:t xml:space="preserve">документов до </w:t>
      </w:r>
      <w:r w:rsidR="00A61537" w:rsidRPr="00A61537">
        <w:rPr>
          <w:rFonts w:ascii="Sylfaen" w:hAnsi="Sylfaen"/>
          <w:i w:val="0"/>
          <w:highlight w:val="yellow"/>
        </w:rPr>
        <w:t>12</w:t>
      </w:r>
      <w:r w:rsidR="00400266" w:rsidRPr="00400266">
        <w:rPr>
          <w:rFonts w:ascii="Sylfaen" w:hAnsi="Sylfaen"/>
          <w:i w:val="0"/>
          <w:highlight w:val="yellow"/>
        </w:rPr>
        <w:t>.</w:t>
      </w:r>
      <w:r w:rsidR="00A61537" w:rsidRPr="00A61537">
        <w:rPr>
          <w:rFonts w:ascii="Sylfaen" w:hAnsi="Sylfaen"/>
          <w:i w:val="0"/>
          <w:highlight w:val="yellow"/>
        </w:rPr>
        <w:t>01</w:t>
      </w:r>
      <w:r w:rsidR="00400266" w:rsidRPr="00400266">
        <w:rPr>
          <w:rFonts w:ascii="Sylfaen" w:hAnsi="Sylfaen"/>
          <w:i w:val="0"/>
          <w:highlight w:val="yellow"/>
        </w:rPr>
        <w:t>.</w:t>
      </w:r>
      <w:r w:rsidR="00A61537">
        <w:rPr>
          <w:rFonts w:ascii="Sylfaen" w:hAnsi="Sylfaen"/>
          <w:i w:val="0"/>
          <w:highlight w:val="yellow"/>
        </w:rPr>
        <w:t>202</w:t>
      </w:r>
      <w:r w:rsidR="00A61537" w:rsidRPr="00A61537">
        <w:rPr>
          <w:rFonts w:ascii="Sylfaen" w:hAnsi="Sylfaen"/>
          <w:i w:val="0"/>
          <w:highlight w:val="yellow"/>
        </w:rPr>
        <w:t>1</w:t>
      </w:r>
      <w:r w:rsidR="00973E36" w:rsidRPr="0006764E">
        <w:rPr>
          <w:rFonts w:ascii="Sylfaen" w:hAnsi="Sylfaen"/>
          <w:i w:val="0"/>
          <w:highlight w:val="yellow"/>
        </w:rPr>
        <w:t xml:space="preserve"> г. 1</w:t>
      </w:r>
      <w:r w:rsidR="006040A8" w:rsidRPr="006040A8">
        <w:rPr>
          <w:rFonts w:ascii="Sylfaen" w:hAnsi="Sylfaen"/>
          <w:i w:val="0"/>
          <w:highlight w:val="yellow"/>
        </w:rPr>
        <w:t>2</w:t>
      </w:r>
      <w:r w:rsidR="00973E36" w:rsidRPr="0006764E">
        <w:rPr>
          <w:rFonts w:ascii="Sylfaen" w:hAnsi="Sylfaen"/>
          <w:i w:val="0"/>
          <w:highlight w:val="yellow"/>
        </w:rPr>
        <w:t>:00 . Ис</w:t>
      </w:r>
      <w:r w:rsidR="00973E36" w:rsidRPr="00973E36">
        <w:rPr>
          <w:rFonts w:ascii="Sylfaen" w:hAnsi="Sylfaen"/>
          <w:i w:val="0"/>
        </w:rPr>
        <w:t>ки могут представлятся также на английском и русском.</w:t>
      </w:r>
    </w:p>
    <w:p w:rsidR="00BE1C5E" w:rsidRPr="00D90C46" w:rsidRDefault="003F6ED1" w:rsidP="00973E36">
      <w:pPr>
        <w:pStyle w:val="a3"/>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r w:rsidR="00973E36" w:rsidRPr="00973E36">
        <w:rPr>
          <w:rFonts w:ascii="Sylfaen" w:hAnsi="Sylfaen"/>
          <w:i w:val="0"/>
          <w:color w:val="000000"/>
          <w:bdr w:val="none" w:sz="0" w:space="0" w:color="auto" w:frame="1"/>
          <w:shd w:val="clear" w:color="auto" w:fill="FFFFFF"/>
        </w:rPr>
        <w:t>Арташисян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A61537" w:rsidRPr="00A61537">
        <w:rPr>
          <w:rFonts w:ascii="Sylfaen" w:hAnsi="Sylfaen"/>
          <w:i w:val="0"/>
          <w:highlight w:val="yellow"/>
        </w:rPr>
        <w:t>12</w:t>
      </w:r>
      <w:r w:rsidR="00400266" w:rsidRPr="00400266">
        <w:rPr>
          <w:rFonts w:ascii="Sylfaen" w:hAnsi="Sylfaen"/>
          <w:i w:val="0"/>
          <w:highlight w:val="yellow"/>
        </w:rPr>
        <w:t>.</w:t>
      </w:r>
      <w:r w:rsidR="00A61537" w:rsidRPr="00A61537">
        <w:rPr>
          <w:rFonts w:ascii="Sylfaen" w:hAnsi="Sylfaen"/>
          <w:i w:val="0"/>
          <w:highlight w:val="yellow"/>
        </w:rPr>
        <w:t>01</w:t>
      </w:r>
      <w:r w:rsidR="00400266" w:rsidRPr="00400266">
        <w:rPr>
          <w:rFonts w:ascii="Sylfaen" w:hAnsi="Sylfaen"/>
          <w:i w:val="0"/>
          <w:highlight w:val="yellow"/>
        </w:rPr>
        <w:t>.</w:t>
      </w:r>
      <w:r w:rsidR="00200E7A" w:rsidRPr="0006764E">
        <w:rPr>
          <w:rFonts w:ascii="Sylfaen" w:hAnsi="Sylfaen"/>
          <w:i w:val="0"/>
          <w:highlight w:val="yellow"/>
        </w:rPr>
        <w:t xml:space="preserve"> </w:t>
      </w:r>
      <w:r w:rsidR="00973E36" w:rsidRPr="0006764E">
        <w:rPr>
          <w:rFonts w:ascii="Sylfaen" w:hAnsi="Sylfaen"/>
          <w:i w:val="0"/>
          <w:highlight w:val="yellow"/>
        </w:rPr>
        <w:t>20</w:t>
      </w:r>
      <w:r w:rsidR="00A61537">
        <w:rPr>
          <w:rFonts w:ascii="Sylfaen" w:hAnsi="Sylfaen"/>
          <w:i w:val="0"/>
          <w:highlight w:val="yellow"/>
        </w:rPr>
        <w:t>2</w:t>
      </w:r>
      <w:r w:rsidR="00A61537">
        <w:rPr>
          <w:rFonts w:ascii="Sylfaen" w:hAnsi="Sylfaen"/>
          <w:i w:val="0"/>
          <w:highlight w:val="yellow"/>
          <w:lang w:val="en-US"/>
        </w:rPr>
        <w:t>1</w:t>
      </w:r>
      <w:r w:rsidR="00973E36" w:rsidRPr="0006764E">
        <w:rPr>
          <w:rFonts w:ascii="Sylfaen" w:hAnsi="Sylfaen"/>
          <w:i w:val="0"/>
          <w:highlight w:val="yellow"/>
        </w:rPr>
        <w:t xml:space="preserve"> г.  1</w:t>
      </w:r>
      <w:r w:rsidR="006040A8" w:rsidRPr="00A61537">
        <w:rPr>
          <w:rFonts w:ascii="Sylfaen" w:hAnsi="Sylfaen"/>
          <w:i w:val="0"/>
          <w:highlight w:val="yellow"/>
        </w:rPr>
        <w:t>2</w:t>
      </w:r>
      <w:r w:rsidR="00973E36" w:rsidRPr="0006764E">
        <w:rPr>
          <w:rFonts w:ascii="Sylfaen" w:hAnsi="Sylfaen"/>
          <w:i w:val="0"/>
          <w:highlight w:val="yellow"/>
        </w:rPr>
        <w:t>:00</w:t>
      </w:r>
      <w:r w:rsidRPr="0006764E">
        <w:rPr>
          <w:rFonts w:ascii="Sylfaen" w:hAnsi="Sylfaen"/>
          <w:i w:val="0"/>
          <w:highlight w:val="yellow"/>
        </w:rPr>
        <w:t>.</w:t>
      </w:r>
      <w:r w:rsidR="00973E36" w:rsidRPr="0006764E">
        <w:rPr>
          <w:rFonts w:ascii="Sylfaen" w:hAnsi="Sylfaen"/>
          <w:i w:val="0"/>
          <w:highlight w:val="yellow"/>
        </w:rPr>
        <w:t xml:space="preserve"> </w:t>
      </w:r>
      <w:r w:rsidR="001305C6" w:rsidRPr="0006764E">
        <w:rPr>
          <w:rFonts w:ascii="Sylfaen" w:hAnsi="Sylfaen"/>
          <w:i w:val="0"/>
          <w:highlight w:val="yellow"/>
        </w:rPr>
        <w:t>Жалобы</w:t>
      </w:r>
      <w:r w:rsidR="001305C6" w:rsidRPr="00973E36">
        <w:rPr>
          <w:rFonts w:ascii="Sylfaen" w:hAnsi="Sylfaen"/>
          <w:i w:val="0"/>
        </w:rPr>
        <w:t xml:space="preserve">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(тридцать тысяч) драмов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a3"/>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Карену Драмбяну.</w:t>
      </w:r>
    </w:p>
    <w:p w:rsidR="00973E36" w:rsidRPr="00400266" w:rsidRDefault="00973E36" w:rsidP="00973E36">
      <w:pPr>
        <w:ind w:firstLine="720"/>
        <w:jc w:val="both"/>
        <w:rPr>
          <w:rFonts w:ascii="Sylfaen" w:hAnsi="Sylfaen"/>
          <w:sz w:val="20"/>
          <w:szCs w:val="20"/>
          <w:lang w:val="en-US"/>
        </w:rPr>
      </w:pPr>
      <w:r>
        <w:rPr>
          <w:rFonts w:ascii="Sylfaen" w:hAnsi="Sylfaen"/>
          <w:sz w:val="20"/>
          <w:szCs w:val="20"/>
        </w:rPr>
        <w:t>Тел</w:t>
      </w:r>
      <w:r w:rsidRPr="00400266">
        <w:rPr>
          <w:rFonts w:ascii="Sylfaen" w:hAnsi="Sylfaen"/>
          <w:sz w:val="20"/>
          <w:szCs w:val="20"/>
          <w:lang w:val="en-US"/>
        </w:rPr>
        <w:t>. (010) 46-17-40</w:t>
      </w:r>
    </w:p>
    <w:p w:rsidR="00973E36" w:rsidRPr="00400266" w:rsidRDefault="00973E36" w:rsidP="00973E36">
      <w:pPr>
        <w:ind w:firstLine="720"/>
        <w:jc w:val="both"/>
        <w:rPr>
          <w:rFonts w:ascii="Sylfaen" w:hAnsi="Sylfaen"/>
          <w:sz w:val="20"/>
          <w:szCs w:val="20"/>
          <w:lang w:val="en-US"/>
        </w:rPr>
      </w:pPr>
    </w:p>
    <w:p w:rsidR="00973E36" w:rsidRPr="00400266"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w:t>
      </w:r>
      <w:proofErr w:type="gramEnd"/>
      <w:r w:rsidRPr="00400266">
        <w:rPr>
          <w:rFonts w:ascii="Sylfaen" w:hAnsi="Sylfaen"/>
          <w:sz w:val="20"/>
          <w:szCs w:val="20"/>
          <w:lang w:val="en-US"/>
        </w:rPr>
        <w:t xml:space="preserve"> </w:t>
      </w:r>
      <w:r w:rsidRPr="00973E36">
        <w:rPr>
          <w:rFonts w:ascii="Sylfaen" w:hAnsi="Sylfaen"/>
          <w:sz w:val="20"/>
          <w:szCs w:val="20"/>
          <w:lang w:val="en-US"/>
        </w:rPr>
        <w:t>sa</w:t>
      </w:r>
      <w:r w:rsidRPr="00400266">
        <w:rPr>
          <w:rFonts w:ascii="Sylfaen" w:hAnsi="Sylfaen"/>
          <w:sz w:val="20"/>
          <w:szCs w:val="20"/>
          <w:lang w:val="en-US"/>
        </w:rPr>
        <w:t>.</w:t>
      </w:r>
      <w:r w:rsidRPr="00973E36">
        <w:rPr>
          <w:rFonts w:ascii="Sylfaen" w:hAnsi="Sylfaen"/>
          <w:sz w:val="20"/>
          <w:szCs w:val="20"/>
          <w:lang w:val="en-US"/>
        </w:rPr>
        <w:t>gnumner</w:t>
      </w:r>
      <w:r w:rsidRPr="00400266">
        <w:rPr>
          <w:rFonts w:ascii="Sylfaen" w:hAnsi="Sylfaen"/>
          <w:sz w:val="20"/>
          <w:szCs w:val="20"/>
          <w:lang w:val="en-US"/>
        </w:rPr>
        <w:t>@</w:t>
      </w:r>
      <w:r w:rsidRPr="00973E36">
        <w:rPr>
          <w:rFonts w:ascii="Sylfaen" w:hAnsi="Sylfaen"/>
          <w:sz w:val="20"/>
          <w:szCs w:val="20"/>
          <w:lang w:val="en-US"/>
        </w:rPr>
        <w:t>mail</w:t>
      </w:r>
      <w:r w:rsidRPr="00400266">
        <w:rPr>
          <w:rFonts w:ascii="Sylfaen" w:hAnsi="Sylfaen"/>
          <w:sz w:val="20"/>
          <w:szCs w:val="20"/>
          <w:lang w:val="en-US"/>
        </w:rPr>
        <w:t>.</w:t>
      </w:r>
      <w:r w:rsidRPr="00973E36">
        <w:rPr>
          <w:rFonts w:ascii="Sylfaen" w:hAnsi="Sylfaen"/>
          <w:sz w:val="20"/>
          <w:szCs w:val="20"/>
          <w:lang w:val="en-US"/>
        </w:rPr>
        <w:t>ru</w:t>
      </w:r>
    </w:p>
    <w:p w:rsidR="00973E36" w:rsidRPr="00400266" w:rsidRDefault="00973E36" w:rsidP="00973E36">
      <w:pPr>
        <w:jc w:val="both"/>
        <w:rPr>
          <w:rFonts w:ascii="Sylfaen" w:hAnsi="Sylfaen"/>
          <w:sz w:val="20"/>
          <w:szCs w:val="20"/>
          <w:lang w:val="en-US"/>
        </w:rPr>
      </w:pPr>
    </w:p>
    <w:p w:rsidR="00973E36" w:rsidRPr="00400266" w:rsidRDefault="00973E36" w:rsidP="00973E36">
      <w:pPr>
        <w:jc w:val="both"/>
        <w:rPr>
          <w:rFonts w:ascii="Sylfaen" w:hAnsi="Sylfaen"/>
          <w:sz w:val="20"/>
          <w:szCs w:val="20"/>
          <w:lang w:val="en-US"/>
        </w:rPr>
      </w:pPr>
    </w:p>
    <w:p w:rsidR="00973E36" w:rsidRPr="00973E36" w:rsidRDefault="00973E36" w:rsidP="00973E36">
      <w:pPr>
        <w:pStyle w:val="2"/>
        <w:shd w:val="clear" w:color="auto" w:fill="FFFFFF"/>
        <w:spacing w:line="345" w:lineRule="atLeast"/>
        <w:textAlignment w:val="baseline"/>
        <w:rPr>
          <w:rFonts w:ascii="Sylfaen" w:hAnsi="Sylfaen"/>
          <w:b w:val="0"/>
          <w:color w:val="auto"/>
        </w:rPr>
      </w:pPr>
      <w:r w:rsidRPr="00400266">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a3"/>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aa"/>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 xml:space="preserve">Решением Оценочной комиссии </w:t>
      </w:r>
      <w:r w:rsidR="009E3C32">
        <w:rPr>
          <w:rFonts w:ascii="Sylfaen" w:hAnsi="Sylfaen"/>
          <w:sz w:val="20"/>
          <w:szCs w:val="20"/>
        </w:rPr>
        <w:t xml:space="preserve"> о </w:t>
      </w:r>
      <w:r w:rsidR="009E3C32" w:rsidRPr="009E3C32">
        <w:rPr>
          <w:rFonts w:ascii="Sylfaen" w:hAnsi="Sylfaen"/>
          <w:sz w:val="20"/>
          <w:szCs w:val="20"/>
        </w:rPr>
        <w:t>запросе котировки цен</w:t>
      </w:r>
      <w:r w:rsidRPr="00973E36">
        <w:rPr>
          <w:rFonts w:ascii="Sylfaen" w:hAnsi="Sylfaen"/>
          <w:sz w:val="20"/>
          <w:szCs w:val="20"/>
        </w:rPr>
        <w:t xml:space="preserve">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p>
    <w:p w:rsidR="00096865" w:rsidRPr="00973E36" w:rsidRDefault="001B32D9" w:rsidP="00643D35">
      <w:pPr>
        <w:pStyle w:val="aa"/>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EB62B5">
        <w:rPr>
          <w:rFonts w:ascii="Sylfaen" w:hAnsi="Sylfaen"/>
          <w:i/>
          <w:sz w:val="20"/>
          <w:szCs w:val="20"/>
        </w:rPr>
        <w:t>2</w:t>
      </w:r>
      <w:r w:rsidR="00EB62B5" w:rsidRPr="005765FF">
        <w:rPr>
          <w:rFonts w:ascii="Sylfaen" w:hAnsi="Sylfaen"/>
          <w:i/>
          <w:sz w:val="20"/>
          <w:szCs w:val="20"/>
        </w:rPr>
        <w:t>2</w:t>
      </w:r>
      <w:r w:rsidR="00BA5C5C" w:rsidRPr="00200E7A">
        <w:rPr>
          <w:rFonts w:ascii="Sylfaen" w:hAnsi="Sylfaen"/>
          <w:i/>
          <w:sz w:val="20"/>
          <w:szCs w:val="20"/>
        </w:rPr>
        <w:t>.</w:t>
      </w:r>
      <w:r w:rsidR="006040A8" w:rsidRPr="00155E93">
        <w:rPr>
          <w:rFonts w:ascii="Sylfaen" w:hAnsi="Sylfaen"/>
          <w:i/>
          <w:sz w:val="20"/>
          <w:szCs w:val="20"/>
        </w:rPr>
        <w:t>12</w:t>
      </w:r>
      <w:r w:rsidR="00BA5C5C" w:rsidRPr="00200E7A">
        <w:rPr>
          <w:rFonts w:ascii="Sylfaen" w:hAnsi="Sylfaen"/>
          <w:i/>
          <w:sz w:val="20"/>
          <w:szCs w:val="20"/>
        </w:rPr>
        <w:t>.2020</w:t>
      </w:r>
      <w:r w:rsidR="00096865" w:rsidRPr="00973E36">
        <w:rPr>
          <w:rFonts w:ascii="Sylfaen" w:hAnsi="Sylfaen"/>
          <w:i/>
          <w:sz w:val="20"/>
          <w:szCs w:val="20"/>
        </w:rPr>
        <w:t>.</w:t>
      </w:r>
    </w:p>
    <w:p w:rsidR="00096865" w:rsidRPr="00973E36" w:rsidRDefault="00096865" w:rsidP="00B46D58">
      <w:pPr>
        <w:pStyle w:val="aa"/>
        <w:widowControl w:val="0"/>
        <w:spacing w:after="160"/>
        <w:ind w:right="-7" w:firstLine="567"/>
        <w:jc w:val="center"/>
        <w:rPr>
          <w:rFonts w:ascii="Sylfaen" w:hAnsi="Sylfaen"/>
          <w:sz w:val="20"/>
          <w:szCs w:val="20"/>
        </w:rPr>
      </w:pPr>
    </w:p>
    <w:p w:rsidR="000763E5" w:rsidRPr="00D90C46" w:rsidRDefault="000763E5" w:rsidP="001B6DAA">
      <w:pPr>
        <w:pStyle w:val="aa"/>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aa"/>
        <w:widowControl w:val="0"/>
        <w:spacing w:after="160"/>
        <w:ind w:right="-7" w:firstLine="567"/>
        <w:jc w:val="center"/>
        <w:rPr>
          <w:rFonts w:ascii="Sylfaen" w:hAnsi="Sylfaen"/>
          <w:sz w:val="20"/>
          <w:szCs w:val="20"/>
          <w:lang w:val="af-ZA"/>
        </w:rPr>
      </w:pPr>
    </w:p>
    <w:p w:rsidR="000763E5" w:rsidRPr="00973E36" w:rsidRDefault="000763E5" w:rsidP="00B46D58">
      <w:pPr>
        <w:pStyle w:val="aa"/>
        <w:widowControl w:val="0"/>
        <w:spacing w:after="160"/>
        <w:ind w:right="-7" w:firstLine="567"/>
        <w:jc w:val="center"/>
        <w:rPr>
          <w:rFonts w:ascii="Sylfaen" w:hAnsi="Sylfaen"/>
          <w:sz w:val="20"/>
          <w:szCs w:val="20"/>
        </w:rPr>
      </w:pPr>
    </w:p>
    <w:p w:rsidR="000763E5" w:rsidRPr="00973E36" w:rsidRDefault="000763E5" w:rsidP="00B46D58">
      <w:pPr>
        <w:pStyle w:val="aa"/>
        <w:widowControl w:val="0"/>
        <w:spacing w:after="160"/>
        <w:ind w:right="-7" w:firstLine="567"/>
        <w:jc w:val="center"/>
        <w:rPr>
          <w:rFonts w:ascii="Sylfaen" w:hAnsi="Sylfaen"/>
          <w:sz w:val="20"/>
          <w:szCs w:val="20"/>
        </w:rPr>
      </w:pPr>
    </w:p>
    <w:p w:rsidR="00096865" w:rsidRPr="00973E36" w:rsidRDefault="000763E5" w:rsidP="00B46D58">
      <w:pPr>
        <w:pStyle w:val="aa"/>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aa"/>
        <w:widowControl w:val="0"/>
        <w:spacing w:after="160"/>
        <w:ind w:right="-7" w:firstLine="567"/>
        <w:jc w:val="center"/>
        <w:rPr>
          <w:rFonts w:ascii="Sylfaen" w:hAnsi="Sylfaen" w:cs="Sylfaen"/>
          <w:sz w:val="20"/>
          <w:szCs w:val="20"/>
        </w:rPr>
      </w:pPr>
    </w:p>
    <w:p w:rsidR="00096865" w:rsidRPr="00973E36" w:rsidRDefault="00096865" w:rsidP="00B46D58">
      <w:pPr>
        <w:pStyle w:val="aa"/>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aa"/>
        <w:widowControl w:val="0"/>
        <w:spacing w:after="160"/>
        <w:ind w:right="-7" w:firstLine="567"/>
        <w:jc w:val="center"/>
        <w:rPr>
          <w:rFonts w:ascii="Sylfaen" w:hAnsi="Sylfaen"/>
          <w:sz w:val="20"/>
          <w:szCs w:val="20"/>
          <w:lang w:val="af-ZA"/>
        </w:rPr>
      </w:pPr>
    </w:p>
    <w:p w:rsidR="00CE0D95" w:rsidRPr="00973E36" w:rsidRDefault="00CE0D95" w:rsidP="00D13026">
      <w:pPr>
        <w:pStyle w:val="aa"/>
        <w:widowControl w:val="0"/>
        <w:spacing w:after="160"/>
        <w:ind w:right="-7"/>
        <w:jc w:val="center"/>
        <w:rPr>
          <w:rFonts w:ascii="Sylfaen" w:hAnsi="Sylfaen"/>
          <w:sz w:val="20"/>
          <w:szCs w:val="20"/>
          <w:lang w:val="af-ZA"/>
        </w:rPr>
      </w:pPr>
    </w:p>
    <w:p w:rsidR="00CE0D95" w:rsidRPr="00973E36" w:rsidRDefault="00CE0D95" w:rsidP="00B46D58">
      <w:pPr>
        <w:pStyle w:val="aa"/>
        <w:widowControl w:val="0"/>
        <w:spacing w:after="160"/>
        <w:ind w:right="-7" w:firstLine="567"/>
        <w:jc w:val="center"/>
        <w:rPr>
          <w:rFonts w:ascii="Sylfaen" w:hAnsi="Sylfaen"/>
          <w:sz w:val="20"/>
          <w:szCs w:val="20"/>
        </w:rPr>
      </w:pPr>
    </w:p>
    <w:p w:rsidR="000763E5" w:rsidRPr="00D90C46"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00C73E11">
        <w:rPr>
          <w:rFonts w:ascii="inherit" w:hAnsi="inherit"/>
          <w:color w:val="212121"/>
          <w:highlight w:val="yellow"/>
        </w:rPr>
        <w:t xml:space="preserve"> </w:t>
      </w:r>
      <w:r w:rsidR="00DF7FA9" w:rsidRPr="001B6DAA">
        <w:rPr>
          <w:rFonts w:ascii="inherit" w:hAnsi="inherit"/>
          <w:color w:val="212121"/>
          <w:highlight w:val="yellow"/>
        </w:rPr>
        <w:t xml:space="preserve"> </w:t>
      </w:r>
      <w:r w:rsidRPr="00973E36">
        <w:rPr>
          <w:rFonts w:ascii="Sylfaen" w:hAnsi="Sylfaen"/>
          <w:b/>
          <w:sz w:val="20"/>
          <w:szCs w:val="20"/>
        </w:rPr>
        <w:t xml:space="preserve">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aa"/>
        <w:widowControl w:val="0"/>
        <w:spacing w:after="160"/>
        <w:ind w:right="-7" w:firstLine="567"/>
        <w:jc w:val="center"/>
        <w:rPr>
          <w:rFonts w:ascii="Sylfaen" w:hAnsi="Sylfaen"/>
          <w:b/>
          <w:sz w:val="20"/>
          <w:szCs w:val="20"/>
          <w:lang w:val="af-ZA"/>
        </w:rPr>
      </w:pPr>
    </w:p>
    <w:p w:rsidR="00CC5F97" w:rsidRPr="00973E36" w:rsidRDefault="00CC5F97" w:rsidP="00CC5F97">
      <w:pPr>
        <w:pStyle w:val="aa"/>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D21080"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23"/>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C12881" w:rsidRDefault="00845AA5" w:rsidP="00B46D58">
      <w:pPr>
        <w:pStyle w:val="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BA0A55" w:rsidRPr="009808D0">
        <w:rPr>
          <w:rFonts w:ascii="Sylfaen" w:hAnsi="Sylfaen"/>
          <w:highlight w:val="yellow"/>
        </w:rPr>
        <w:t xml:space="preserve">« </w:t>
      </w:r>
      <w:r w:rsidR="00BA0A55" w:rsidRPr="009808D0">
        <w:rPr>
          <w:rFonts w:ascii="inherit" w:hAnsi="inherit"/>
          <w:highlight w:val="yellow"/>
        </w:rPr>
        <w:t>Лекарства и вакцины</w:t>
      </w:r>
      <w:r w:rsidR="00BA0A55" w:rsidRPr="009808D0">
        <w:rPr>
          <w:rFonts w:ascii="inherit" w:hAnsi="inherit"/>
          <w:color w:val="212121"/>
          <w:highlight w:val="yellow"/>
        </w:rPr>
        <w:t>»</w:t>
      </w:r>
      <w:r w:rsidR="00BA0A55" w:rsidRPr="009808D0">
        <w:rPr>
          <w:rFonts w:ascii="Sylfaen" w:hAnsi="Sylfaen"/>
          <w:highlight w:val="yellow"/>
        </w:rPr>
        <w:t xml:space="preserve"> </w:t>
      </w:r>
      <w:r w:rsidRPr="00973E36">
        <w:rPr>
          <w:rFonts w:ascii="Sylfaen" w:hAnsi="Sylfaen"/>
          <w:i w:val="0"/>
        </w:rPr>
        <w:t>(далее — также товар) для нужд "</w:t>
      </w:r>
      <w:r w:rsidR="00B95EFE" w:rsidRPr="00B95EFE">
        <w:rPr>
          <w:rFonts w:ascii="Sylfaen" w:hAnsi="Sylfaen"/>
          <w:shd w:val="clear" w:color="auto" w:fill="FFFFFF"/>
        </w:rPr>
        <w:t xml:space="preserve"> </w:t>
      </w:r>
      <w:r w:rsidR="00B95EFE" w:rsidRPr="006A18D4">
        <w:rPr>
          <w:rFonts w:ascii="Sylfaen" w:hAnsi="Sylfaen"/>
          <w:shd w:val="clear" w:color="auto" w:fill="FFFFFF"/>
        </w:rPr>
        <w:t>СУРБ АСТВАЦАМАЙР</w:t>
      </w:r>
      <w:r w:rsidR="00B95EFE" w:rsidRPr="00973E36">
        <w:rPr>
          <w:rFonts w:ascii="Sylfaen" w:hAnsi="Sylfaen"/>
          <w:i w:val="0"/>
        </w:rPr>
        <w:t xml:space="preserve"> </w:t>
      </w:r>
      <w:r w:rsidRPr="00973E36">
        <w:rPr>
          <w:rFonts w:ascii="Sylfaen" w:hAnsi="Sylfaen"/>
          <w:i w:val="0"/>
        </w:rPr>
        <w:t>", которые сгруппированы в лоты "</w:t>
      </w:r>
      <w:r w:rsidR="00C12881" w:rsidRPr="00C12881">
        <w:rPr>
          <w:rFonts w:ascii="Sylfaen" w:hAnsi="Sylfaen"/>
          <w:i w:val="0"/>
        </w:rPr>
        <w:t>199</w:t>
      </w:r>
      <w:r w:rsidRPr="00973E36">
        <w:rPr>
          <w:rFonts w:ascii="Sylfaen" w:hAnsi="Sylfaen"/>
          <w:i w:val="0"/>
        </w:rPr>
        <w:t>":</w:t>
      </w:r>
    </w:p>
    <w:tbl>
      <w:tblPr>
        <w:tblW w:w="4536" w:type="dxa"/>
        <w:jc w:val="center"/>
        <w:tblLook w:val="04A0" w:firstRow="1" w:lastRow="0" w:firstColumn="1" w:lastColumn="0" w:noHBand="0" w:noVBand="1"/>
      </w:tblPr>
      <w:tblGrid>
        <w:gridCol w:w="1633"/>
        <w:gridCol w:w="2903"/>
      </w:tblGrid>
      <w:tr w:rsidR="00C12881" w:rsidTr="00C12881">
        <w:trPr>
          <w:trHeight w:val="284"/>
          <w:jc w:val="center"/>
        </w:trPr>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pPr>
              <w:jc w:val="center"/>
              <w:rPr>
                <w:rFonts w:ascii="Sylfaen" w:hAnsi="Sylfaen"/>
                <w:color w:val="000000"/>
                <w:sz w:val="16"/>
                <w:szCs w:val="16"/>
              </w:rPr>
            </w:pPr>
            <w:r>
              <w:rPr>
                <w:rFonts w:ascii="Sylfaen" w:hAnsi="Sylfaen"/>
                <w:color w:val="000000"/>
                <w:sz w:val="16"/>
                <w:szCs w:val="16"/>
              </w:rPr>
              <w:t xml:space="preserve">по приглашению </w:t>
            </w:r>
            <w:proofErr w:type="gramStart"/>
            <w:r>
              <w:rPr>
                <w:rFonts w:ascii="Sylfaen" w:hAnsi="Sylfaen"/>
                <w:color w:val="000000"/>
                <w:sz w:val="16"/>
                <w:szCs w:val="16"/>
              </w:rPr>
              <w:t>предусмотренных</w:t>
            </w:r>
            <w:proofErr w:type="gramEnd"/>
            <w:r>
              <w:rPr>
                <w:rFonts w:ascii="Sylfaen" w:hAnsi="Sylfaen"/>
                <w:color w:val="000000"/>
                <w:sz w:val="16"/>
                <w:szCs w:val="16"/>
              </w:rPr>
              <w:t xml:space="preserve"> рекомендуемую дозировку номер</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pPr>
              <w:jc w:val="center"/>
              <w:rPr>
                <w:rFonts w:ascii="Sylfaen" w:hAnsi="Sylfaen"/>
                <w:color w:val="000000"/>
                <w:sz w:val="16"/>
                <w:szCs w:val="16"/>
              </w:rPr>
            </w:pPr>
            <w:r>
              <w:rPr>
                <w:rFonts w:ascii="Sylfaen" w:hAnsi="Sylfaen"/>
                <w:color w:val="000000"/>
                <w:sz w:val="16"/>
                <w:szCs w:val="16"/>
              </w:rPr>
              <w:t xml:space="preserve">название </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Соковые Перел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Арикард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Адреналин гидрохлорид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Азитромицин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Раствор альбумина 10%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Аллохол д / н N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Гидроксид алюминия + гидроксид магния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Актовиген облако 200мг 5млн5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Амброксол д / </w:t>
            </w:r>
            <w:proofErr w:type="gramStart"/>
            <w:r w:rsidRPr="00C12881">
              <w:rPr>
                <w:rFonts w:ascii="Sylfaen" w:hAnsi="Sylfaen"/>
                <w:color w:val="000000"/>
                <w:sz w:val="16"/>
                <w:szCs w:val="16"/>
              </w:rPr>
              <w:t>ч</w:t>
            </w:r>
            <w:proofErr w:type="gramEnd"/>
            <w:r w:rsidRPr="00C12881">
              <w:rPr>
                <w:rFonts w:ascii="Sylfaen" w:hAnsi="Sylfaen"/>
                <w:color w:val="000000"/>
                <w:sz w:val="16"/>
                <w:szCs w:val="16"/>
              </w:rPr>
              <w:t xml:space="preserve"> 30 N20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Администратор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Аминокислотный раствор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Амитриптилин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Амлодипин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Амоксиклав флакон. 1,2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Амоксиклавный порошок N / H 600mg флакон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Дополнительная информация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Амоксицилин 0,25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Амоксициллин сироп 250мг / 5мл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Аскорбиновая кислота облако. 5% 2мл N10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Аскофен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Аспаркам D / H N 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Аспирин Кардио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Аторвастатин 10мг N30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Атракуриум безилат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Атропин сульфат облако, </w:t>
            </w:r>
            <w:proofErr w:type="gramStart"/>
            <w:r w:rsidRPr="00C12881">
              <w:rPr>
                <w:rFonts w:ascii="Sylfaen" w:hAnsi="Sylfaen"/>
                <w:color w:val="000000"/>
                <w:sz w:val="16"/>
                <w:szCs w:val="16"/>
              </w:rPr>
              <w:t>м</w:t>
            </w:r>
            <w:proofErr w:type="gramEnd"/>
            <w:r w:rsidRPr="00C12881">
              <w:rPr>
                <w:rFonts w:ascii="Sylfaen" w:hAnsi="Sylfaen"/>
                <w:color w:val="000000"/>
                <w:sz w:val="16"/>
                <w:szCs w:val="16"/>
              </w:rPr>
              <w:t>/м н/д 0,1%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Аргини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Бальзамический жидкий крем по Вишневскому</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29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Berodual для ингаляции 200Д / размер 20мл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Медицинский Спирт 96%</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Бемоль</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Бипрол д / н 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Виски свечи </w:t>
            </w:r>
            <w:proofErr w:type="gramStart"/>
            <w:r w:rsidRPr="00C12881">
              <w:rPr>
                <w:rFonts w:ascii="Sylfaen" w:hAnsi="Sylfaen"/>
                <w:color w:val="000000"/>
                <w:sz w:val="16"/>
                <w:szCs w:val="16"/>
              </w:rPr>
              <w:t>свечи</w:t>
            </w:r>
            <w:proofErr w:type="gramEnd"/>
            <w:r w:rsidRPr="00C12881">
              <w:rPr>
                <w:rFonts w:ascii="Sylfaen" w:hAnsi="Sylfaen"/>
                <w:color w:val="000000"/>
                <w:sz w:val="16"/>
                <w:szCs w:val="16"/>
              </w:rPr>
              <w:t xml:space="preserve"> 10мг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Бупи Хеви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Гентамицин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Глицерин свечи </w:t>
            </w:r>
            <w:proofErr w:type="gramStart"/>
            <w:r w:rsidRPr="00C12881">
              <w:rPr>
                <w:rFonts w:ascii="Sylfaen" w:hAnsi="Sylfaen"/>
                <w:color w:val="000000"/>
                <w:sz w:val="16"/>
                <w:szCs w:val="16"/>
              </w:rPr>
              <w:t>свечи</w:t>
            </w:r>
            <w:proofErr w:type="gramEnd"/>
            <w:r w:rsidRPr="00C12881">
              <w:rPr>
                <w:rFonts w:ascii="Sylfaen" w:hAnsi="Sylfaen"/>
                <w:color w:val="000000"/>
                <w:sz w:val="16"/>
                <w:szCs w:val="16"/>
              </w:rPr>
              <w:t xml:space="preserve">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38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39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500мл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100мл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Глюкозный безводный 200мл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Дексаром раствор 25мг / мл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Де-Нол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Депакин Кроно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Дексаметазон облако. 4мг / мл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Диазепам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Диазепам 10мг / мл 2,0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Диакарб д / н 250мг N 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49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Дибазол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Дигоксин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Дигоксин облако 0,25 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Диклон 12,5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Диклон 25</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Диклофенак ампер 25мг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Димедрол облако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Дитилин ампер 20мг / мл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Дицинон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Допмин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59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Дротаверин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Вооружение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Эдицин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Экофил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Эуфилин д / </w:t>
            </w:r>
            <w:proofErr w:type="gramStart"/>
            <w:r w:rsidRPr="00C12881">
              <w:rPr>
                <w:rFonts w:ascii="Sylfaen" w:hAnsi="Sylfaen"/>
                <w:color w:val="000000"/>
                <w:sz w:val="16"/>
                <w:szCs w:val="16"/>
              </w:rPr>
              <w:t>ч</w:t>
            </w:r>
            <w:proofErr w:type="gramEnd"/>
            <w:r w:rsidRPr="00C12881">
              <w:rPr>
                <w:rFonts w:ascii="Sylfaen" w:hAnsi="Sylfaen"/>
                <w:color w:val="000000"/>
                <w:sz w:val="16"/>
                <w:szCs w:val="16"/>
              </w:rPr>
              <w:t xml:space="preserve"> 0,15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Эсенциале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Эсенциале Форте д / </w:t>
            </w:r>
            <w:proofErr w:type="gramStart"/>
            <w:r w:rsidRPr="00C12881">
              <w:rPr>
                <w:rFonts w:ascii="Sylfaen" w:hAnsi="Sylfaen"/>
                <w:color w:val="000000"/>
                <w:sz w:val="16"/>
                <w:szCs w:val="16"/>
              </w:rPr>
              <w:t>п</w:t>
            </w:r>
            <w:proofErr w:type="gramEnd"/>
            <w:r w:rsidRPr="00C12881">
              <w:rPr>
                <w:rFonts w:ascii="Sylfaen" w:hAnsi="Sylfaen"/>
                <w:color w:val="000000"/>
                <w:sz w:val="16"/>
                <w:szCs w:val="16"/>
              </w:rPr>
              <w:t xml:space="preserve"> 300мг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Экспекторант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Тиамин облако 5%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Тиопентальный натрий флакон.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69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Дистиллированная вода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Шизофрен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Ионо-Тек</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Плакала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Левицитам </w:t>
            </w:r>
            <w:proofErr w:type="gramStart"/>
            <w:r w:rsidRPr="00C12881">
              <w:rPr>
                <w:rFonts w:ascii="Sylfaen" w:hAnsi="Sylfaen"/>
                <w:color w:val="000000"/>
                <w:sz w:val="16"/>
                <w:szCs w:val="16"/>
              </w:rPr>
              <w:t>т/б</w:t>
            </w:r>
            <w:proofErr w:type="gramEnd"/>
            <w:r w:rsidRPr="00C12881">
              <w:rPr>
                <w:rFonts w:ascii="Sylfaen" w:hAnsi="Sylfaen"/>
                <w:color w:val="000000"/>
                <w:sz w:val="16"/>
                <w:szCs w:val="16"/>
              </w:rPr>
              <w:t xml:space="preserve"> д / н 500мг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 / порошок левомицетин флакон.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2% 20,0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гидрохлорид облако. 2%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гидрохлорид спрей</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Лидокаин, эпинефрин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79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Гидроклорид облако лидокаина. 10%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Линекс</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Линекс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Лориста т/</w:t>
            </w:r>
            <w:proofErr w:type="gramStart"/>
            <w:r w:rsidRPr="00C12881">
              <w:rPr>
                <w:rFonts w:ascii="Sylfaen" w:hAnsi="Sylfaen"/>
                <w:color w:val="000000"/>
                <w:sz w:val="16"/>
                <w:szCs w:val="16"/>
              </w:rPr>
              <w:t>п</w:t>
            </w:r>
            <w:proofErr w:type="gramEnd"/>
            <w:r w:rsidRPr="00C12881">
              <w:rPr>
                <w:rFonts w:ascii="Sylfaen" w:hAnsi="Sylfaen"/>
                <w:color w:val="000000"/>
                <w:sz w:val="16"/>
                <w:szCs w:val="16"/>
              </w:rPr>
              <w:t xml:space="preserve"> д / п 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калия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Кальций глюконат облако.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Кальций глюконат д / </w:t>
            </w:r>
            <w:proofErr w:type="gramStart"/>
            <w:r w:rsidRPr="00C12881">
              <w:rPr>
                <w:rFonts w:ascii="Sylfaen" w:hAnsi="Sylfaen"/>
                <w:color w:val="000000"/>
                <w:sz w:val="16"/>
                <w:szCs w:val="16"/>
              </w:rPr>
              <w:t>ч</w:t>
            </w:r>
            <w:proofErr w:type="gramEnd"/>
            <w:r w:rsidRPr="00C12881">
              <w:rPr>
                <w:rFonts w:ascii="Sylfaen" w:hAnsi="Sylfaen"/>
                <w:color w:val="000000"/>
                <w:sz w:val="16"/>
                <w:szCs w:val="16"/>
              </w:rPr>
              <w:t xml:space="preserve">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кальция облако 10%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Канамицин СРВ 1г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88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Каптоприл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89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Кавинтон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Карбоцистеин 2% сироп для детей</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Кардиомагнил д / </w:t>
            </w:r>
            <w:proofErr w:type="gramStart"/>
            <w:r w:rsidRPr="00C12881">
              <w:rPr>
                <w:rFonts w:ascii="Sylfaen" w:hAnsi="Sylfaen"/>
                <w:color w:val="000000"/>
                <w:sz w:val="16"/>
                <w:szCs w:val="16"/>
              </w:rPr>
              <w:t>п</w:t>
            </w:r>
            <w:proofErr w:type="gramEnd"/>
            <w:r w:rsidRPr="00C12881">
              <w:rPr>
                <w:rFonts w:ascii="Sylfaen" w:hAnsi="Sylfaen"/>
                <w:color w:val="000000"/>
                <w:sz w:val="16"/>
                <w:szCs w:val="16"/>
              </w:rPr>
              <w:t xml:space="preserve"> 150мг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Карсил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Кетамин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Кетотифен д/н 1мг N30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Клара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Клексан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Клоназепам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Клопидогрел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99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Конакион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Котримоксазол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Кордарон 200мг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Креон - 10 000 д / </w:t>
            </w:r>
            <w:proofErr w:type="gramStart"/>
            <w:r w:rsidRPr="00C12881">
              <w:rPr>
                <w:rFonts w:ascii="Sylfaen" w:hAnsi="Sylfaen"/>
                <w:color w:val="000000"/>
                <w:sz w:val="16"/>
                <w:szCs w:val="16"/>
              </w:rPr>
              <w:t>п</w:t>
            </w:r>
            <w:proofErr w:type="gramEnd"/>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Кирокаин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Гепарин СРВ.</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НПО</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Сульфат магния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proofErr w:type="gramStart"/>
            <w:r w:rsidRPr="00C12881">
              <w:rPr>
                <w:rFonts w:ascii="Sylfaen" w:hAnsi="Sylfaen"/>
                <w:color w:val="000000"/>
                <w:sz w:val="16"/>
                <w:szCs w:val="16"/>
              </w:rPr>
              <w:t>Мани-Тек</w:t>
            </w:r>
            <w:proofErr w:type="gramEnd"/>
            <w:r w:rsidRPr="00C12881">
              <w:rPr>
                <w:rFonts w:ascii="Sylfaen" w:hAnsi="Sylfaen"/>
                <w:color w:val="000000"/>
                <w:sz w:val="16"/>
                <w:szCs w:val="16"/>
              </w:rPr>
              <w:t xml:space="preserve">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Детский корм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109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Мезим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Метипред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Метипред СРВ 1000мг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Крем мекол-Боримед 40г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Метамизол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Метоклопрамид облако 5мг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Метридоза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Меропенем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Мидазем облако 15мг / 3мл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Мидокалм 150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119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Мидокалм 50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Морфин гидрохлорид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proofErr w:type="gramStart"/>
            <w:r w:rsidRPr="00C12881">
              <w:rPr>
                <w:rFonts w:ascii="Sylfaen" w:hAnsi="Sylfaen"/>
                <w:color w:val="000000"/>
                <w:sz w:val="16"/>
                <w:szCs w:val="16"/>
              </w:rPr>
              <w:t>Близкий-Тек</w:t>
            </w:r>
            <w:proofErr w:type="gramEnd"/>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Народнае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Бикарбонат натрия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Натрий тиосульфат облако. 30%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500мл 0,9%</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хлорид калия, хлорид кальция Рингер 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 хлорид калия, хлорид кальция Рингер 500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129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Хлорид натрия250мл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Нафтизин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Нифедипин драже 10мг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Но-Шпа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Default="00C12881" w:rsidP="00C12881">
            <w:pPr>
              <w:jc w:val="center"/>
              <w:rPr>
                <w:rFonts w:ascii="Sylfaen" w:hAnsi="Sylfaen"/>
                <w:color w:val="000000"/>
                <w:sz w:val="16"/>
                <w:szCs w:val="16"/>
              </w:rPr>
            </w:pPr>
            <w:r>
              <w:rPr>
                <w:rFonts w:ascii="Sylfaen" w:hAnsi="Sylfaen"/>
                <w:color w:val="000000"/>
                <w:sz w:val="16"/>
                <w:szCs w:val="16"/>
              </w:rPr>
              <w:t>Новокаин 0,5% раствор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Гидрохлорид папаверина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Сироп парацетамол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Парива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Пирацетам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138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Пирацетам </w:t>
            </w:r>
            <w:proofErr w:type="gramStart"/>
            <w:r w:rsidRPr="00C12881">
              <w:rPr>
                <w:rFonts w:ascii="Sylfaen" w:hAnsi="Sylfaen"/>
                <w:color w:val="000000"/>
                <w:sz w:val="16"/>
                <w:szCs w:val="16"/>
              </w:rPr>
              <w:t>д / б</w:t>
            </w:r>
            <w:proofErr w:type="gramEnd"/>
            <w:r w:rsidRPr="00C12881">
              <w:rPr>
                <w:rFonts w:ascii="Sylfaen" w:hAnsi="Sylfaen"/>
                <w:color w:val="000000"/>
                <w:sz w:val="16"/>
                <w:szCs w:val="16"/>
              </w:rPr>
              <w:t xml:space="preserve"> 0,4</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139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Пиридоксин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proofErr w:type="gramStart"/>
            <w:r w:rsidRPr="00C12881">
              <w:rPr>
                <w:rFonts w:ascii="Sylfaen" w:hAnsi="Sylfaen"/>
                <w:color w:val="000000"/>
                <w:sz w:val="16"/>
                <w:szCs w:val="16"/>
              </w:rPr>
              <w:t>Плазма-Тек</w:t>
            </w:r>
            <w:proofErr w:type="gramEnd"/>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proofErr w:type="gramStart"/>
            <w:r w:rsidRPr="00C12881">
              <w:rPr>
                <w:rFonts w:ascii="Sylfaen" w:hAnsi="Sylfaen"/>
                <w:color w:val="000000"/>
                <w:sz w:val="16"/>
                <w:szCs w:val="16"/>
              </w:rPr>
              <w:t>Плазма-Тек</w:t>
            </w:r>
            <w:proofErr w:type="gramEnd"/>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Платифилин облако 0,2%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Порка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Преднизолон д / н 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Прозерин облако. 0,05% 1мл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Промедол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Сальбутамол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Сетал МР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149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Суфлер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Смофкабивен Централ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Сульбактацид СРВ 1,5 н/е н/</w:t>
            </w:r>
            <w:proofErr w:type="gramStart"/>
            <w:r w:rsidRPr="00C12881">
              <w:rPr>
                <w:rFonts w:ascii="Sylfaen" w:hAnsi="Sylfaen"/>
                <w:color w:val="000000"/>
                <w:sz w:val="16"/>
                <w:szCs w:val="16"/>
              </w:rPr>
              <w:t>м</w:t>
            </w:r>
            <w:proofErr w:type="gramEnd"/>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Супрастин 25мг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Супрастин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Спазматон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Вазелин 30.0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Егрп</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Перепамил д / н 40мг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Ворон 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159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Витамин ամպ комплекс облако.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Виролекс</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Тетраковые пиломатериалы 1% 10мл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Трамадол-м облако. 5% 2мл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Транексам облако н / е 50мг / мл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Облако Цераксон 500мг 4мл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Келебрин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Цефепим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Цефтриаксон н/д</w:t>
            </w:r>
            <w:proofErr w:type="gramStart"/>
            <w:r w:rsidRPr="00C12881">
              <w:rPr>
                <w:rFonts w:ascii="Sylfaen" w:hAnsi="Sylfaen"/>
                <w:color w:val="000000"/>
                <w:sz w:val="16"/>
                <w:szCs w:val="16"/>
              </w:rPr>
              <w:t xml:space="preserve"> И</w:t>
            </w:r>
            <w:proofErr w:type="gramEnd"/>
            <w:r w:rsidRPr="00C12881">
              <w:rPr>
                <w:rFonts w:ascii="Sylfaen" w:hAnsi="Sylfaen"/>
                <w:color w:val="000000"/>
                <w:sz w:val="16"/>
                <w:szCs w:val="16"/>
              </w:rPr>
              <w:t xml:space="preserve"> м/м СРВ. 0.5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Цианокобаламин облако 500мкг / 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169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Цинаризин 0,025 гр</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Цинковый крем</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Ципрофлоксацин пиломатериалы 0,3%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Ципрофлоксацин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Цефазолин 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Очищенная адсорбированная жидкость</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Квамател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Противоядие змеи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Омепразол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Омнипак 350 флакон 50мл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179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Ондансетрон облако 2мг / мл 4мл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Отели</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Орлобин СРВ 500мг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Фамотидин 0,04 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Фенобарбитал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Фентанил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Фер Лек флакон</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Феррум Лек планшет</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 xml:space="preserve">Флуко д / </w:t>
            </w:r>
            <w:proofErr w:type="gramStart"/>
            <w:r w:rsidRPr="00C12881">
              <w:rPr>
                <w:rFonts w:ascii="Sylfaen" w:hAnsi="Sylfaen"/>
                <w:color w:val="000000"/>
                <w:sz w:val="16"/>
                <w:szCs w:val="16"/>
              </w:rPr>
              <w:t>п</w:t>
            </w:r>
            <w:proofErr w:type="gramEnd"/>
            <w:r w:rsidRPr="00C12881">
              <w:rPr>
                <w:rFonts w:ascii="Sylfaen" w:hAnsi="Sylfaen"/>
                <w:color w:val="000000"/>
                <w:sz w:val="16"/>
                <w:szCs w:val="16"/>
              </w:rPr>
              <w:t xml:space="preserve"> 150мг</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188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Флуконазол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lastRenderedPageBreak/>
              <w:t>189</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Фолиевая кислота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190</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Фолиевая кислота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191</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В форте</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192</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Фурацилиновый крем 0,2%</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193</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Фуросемид</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194</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Фуросемид облако 1%</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195</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Фуротальгин капли для уха 5мл</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196</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Галота</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197</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Мезатон облако 1% 1мл N10</w:t>
            </w:r>
          </w:p>
        </w:tc>
      </w:tr>
      <w:tr w:rsidR="00C12881" w:rsidTr="00C12881">
        <w:trPr>
          <w:trHeight w:val="284"/>
          <w:jc w:val="center"/>
        </w:trPr>
        <w:tc>
          <w:tcPr>
            <w:tcW w:w="16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198</w:t>
            </w:r>
          </w:p>
        </w:tc>
        <w:tc>
          <w:tcPr>
            <w:tcW w:w="29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Нитроглицерин раствор для ампулы.10мг / мл 2мл N 10</w:t>
            </w:r>
          </w:p>
        </w:tc>
      </w:tr>
      <w:tr w:rsidR="00C12881" w:rsidTr="00C12881">
        <w:trPr>
          <w:trHeight w:val="284"/>
          <w:jc w:val="center"/>
        </w:trPr>
        <w:tc>
          <w:tcPr>
            <w:tcW w:w="16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pPr>
              <w:jc w:val="center"/>
              <w:rPr>
                <w:rFonts w:ascii="Sylfaen" w:hAnsi="Sylfaen"/>
                <w:color w:val="000000"/>
                <w:sz w:val="16"/>
                <w:szCs w:val="16"/>
              </w:rPr>
            </w:pPr>
            <w:r w:rsidRPr="00C12881">
              <w:rPr>
                <w:rFonts w:ascii="Sylfaen" w:hAnsi="Sylfaen"/>
                <w:color w:val="000000"/>
                <w:sz w:val="16"/>
                <w:szCs w:val="16"/>
              </w:rPr>
              <w:t>199</w:t>
            </w:r>
          </w:p>
        </w:tc>
        <w:tc>
          <w:tcPr>
            <w:tcW w:w="29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2881" w:rsidRPr="00C12881" w:rsidRDefault="00C12881" w:rsidP="00C12881">
            <w:pPr>
              <w:jc w:val="center"/>
              <w:rPr>
                <w:rFonts w:ascii="Sylfaen" w:hAnsi="Sylfaen"/>
                <w:color w:val="000000"/>
                <w:sz w:val="16"/>
                <w:szCs w:val="16"/>
              </w:rPr>
            </w:pPr>
            <w:r w:rsidRPr="00C12881">
              <w:rPr>
                <w:rFonts w:ascii="Sylfaen" w:hAnsi="Sylfaen"/>
                <w:color w:val="000000"/>
                <w:sz w:val="16"/>
                <w:szCs w:val="16"/>
              </w:rPr>
              <w:t>Лендацин д / порошок флакон 1г</w:t>
            </w:r>
          </w:p>
        </w:tc>
      </w:tr>
    </w:tbl>
    <w:p w:rsidR="00C5779D" w:rsidRPr="00A61537" w:rsidRDefault="00C5779D" w:rsidP="009E3C32"/>
    <w:p w:rsidR="00C5779D" w:rsidRPr="00A61537" w:rsidRDefault="00C5779D" w:rsidP="009E3C32"/>
    <w:p w:rsidR="00C5779D" w:rsidRPr="00A61537" w:rsidRDefault="00C5779D" w:rsidP="009E3C32"/>
    <w:p w:rsidR="00C5779D" w:rsidRPr="00A61537" w:rsidRDefault="00C5779D" w:rsidP="009E3C32"/>
    <w:p w:rsidR="00C5779D" w:rsidRPr="00A61537" w:rsidRDefault="00C5779D" w:rsidP="009E3C32"/>
    <w:p w:rsidR="000B2CFA" w:rsidRPr="00155E93" w:rsidRDefault="00816505" w:rsidP="00F5562B">
      <w:pPr>
        <w:pStyle w:val="23"/>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C5779D" w:rsidRPr="00155E93" w:rsidRDefault="00C5779D" w:rsidP="00F5562B">
      <w:pPr>
        <w:pStyle w:val="23"/>
        <w:widowControl w:val="0"/>
        <w:spacing w:after="160" w:line="240" w:lineRule="auto"/>
        <w:ind w:firstLine="567"/>
        <w:rPr>
          <w:rFonts w:ascii="Sylfaen" w:hAnsi="Sylfaen"/>
        </w:rPr>
      </w:pPr>
    </w:p>
    <w:p w:rsidR="00096865" w:rsidRPr="00973E36" w:rsidRDefault="00693101" w:rsidP="00C12881">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КВАЛИФИКАЦИОННЫЕ КРИТЕРИИ И ПОРЯДОК ИХ ОЦЕНКИ</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23"/>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23"/>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23"/>
        <w:widowControl w:val="0"/>
        <w:tabs>
          <w:tab w:val="left" w:pos="1134"/>
        </w:tabs>
        <w:spacing w:after="160" w:line="240" w:lineRule="auto"/>
        <w:ind w:firstLine="567"/>
        <w:rPr>
          <w:rFonts w:ascii="Sylfaen" w:hAnsi="Sylfaen"/>
        </w:rPr>
      </w:pPr>
      <w:r w:rsidRPr="00973E36">
        <w:rPr>
          <w:rFonts w:ascii="Sylfaen" w:hAnsi="Sylfaen"/>
        </w:rPr>
        <w:lastRenderedPageBreak/>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af6"/>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r w:rsidR="00F9791A" w:rsidRPr="00973E36">
        <w:rPr>
          <w:rFonts w:ascii="Sylfaen" w:hAnsi="Sylfaen"/>
          <w:sz w:val="20"/>
          <w:szCs w:val="20"/>
          <w:lang w:val="hy-AM"/>
        </w:rPr>
        <w:t>Кажд</w:t>
      </w:r>
      <w:r w:rsidR="00F9791A" w:rsidRPr="00973E36">
        <w:rPr>
          <w:rFonts w:ascii="Sylfaen" w:hAnsi="Sylfaen"/>
          <w:sz w:val="20"/>
          <w:szCs w:val="20"/>
        </w:rPr>
        <w:t>ое лиц</w:t>
      </w:r>
      <w:r w:rsidR="00CA1F39" w:rsidRPr="00973E36">
        <w:rPr>
          <w:rFonts w:ascii="Sylfaen" w:hAnsi="Sylfaen"/>
          <w:sz w:val="20"/>
          <w:szCs w:val="20"/>
        </w:rPr>
        <w:t>о</w:t>
      </w:r>
      <w:r w:rsidR="00CA1F39" w:rsidRPr="00973E36">
        <w:rPr>
          <w:rFonts w:ascii="Sylfaen" w:hAnsi="Sylfaen"/>
          <w:sz w:val="20"/>
          <w:szCs w:val="20"/>
          <w:lang w:val="hy-AM"/>
        </w:rPr>
        <w:t xml:space="preserve"> без указания имени</w:t>
      </w:r>
      <w:r w:rsidR="00F9791A" w:rsidRPr="00973E36">
        <w:rPr>
          <w:rFonts w:ascii="Sylfaen" w:hAnsi="Sylfaen"/>
          <w:sz w:val="20"/>
          <w:szCs w:val="20"/>
          <w:lang w:val="hy-AM"/>
        </w:rPr>
        <w:t xml:space="preserve">, до истечения срока, установленного для внесения изменений в приглашение, </w:t>
      </w:r>
      <w:r w:rsidR="00F9791A" w:rsidRPr="00973E36">
        <w:rPr>
          <w:rFonts w:ascii="Sylfaen" w:hAnsi="Sylfaen"/>
          <w:sz w:val="20"/>
          <w:szCs w:val="20"/>
        </w:rPr>
        <w:t xml:space="preserve">имеет право </w:t>
      </w:r>
      <w:r w:rsidR="00F9791A" w:rsidRPr="00973E36">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73E36">
        <w:rPr>
          <w:rFonts w:ascii="Sylfaen" w:hAnsi="Sylfaen"/>
          <w:sz w:val="20"/>
          <w:szCs w:val="20"/>
        </w:rPr>
        <w:t xml:space="preserve"> </w:t>
      </w:r>
      <w:r w:rsidR="00F9791A" w:rsidRPr="00973E36">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23"/>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23"/>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23"/>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23"/>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ул. Арменакяна 108/4, г. Еревана</w:t>
      </w:r>
      <w:r w:rsidRPr="00973E36">
        <w:rPr>
          <w:rFonts w:ascii="Sylfaen" w:hAnsi="Sylfaen"/>
        </w:rPr>
        <w:t xml:space="preserve"> не позднее, чем "</w:t>
      </w:r>
      <w:r w:rsidR="006F7788">
        <w:rPr>
          <w:rFonts w:ascii="Sylfaen" w:hAnsi="Sylfaen"/>
        </w:rPr>
        <w:t>1</w:t>
      </w:r>
      <w:r w:rsidR="006F7788" w:rsidRPr="006F7788">
        <w:rPr>
          <w:rFonts w:ascii="Sylfaen" w:hAnsi="Sylfaen"/>
        </w:rPr>
        <w:t>4</w:t>
      </w:r>
      <w:r w:rsidR="00E316C0" w:rsidRPr="00973E36">
        <w:rPr>
          <w:rFonts w:ascii="Sylfaen" w:hAnsi="Sylfaen"/>
        </w:rPr>
        <w:t>:00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23"/>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Карен Драмбян.</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23"/>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af6"/>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 xml:space="preserve">копию договора о совместной деятельности, если участники участвуют в настоящей процедуре в </w:t>
      </w:r>
      <w:r w:rsidR="003E3FD0" w:rsidRPr="00973E36">
        <w:rPr>
          <w:rFonts w:ascii="Sylfaen" w:hAnsi="Sylfaen"/>
          <w:sz w:val="20"/>
        </w:rPr>
        <w:lastRenderedPageBreak/>
        <w:t>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xml:space="preserve">. </w:t>
      </w:r>
      <w:proofErr w:type="gramStart"/>
      <w:r w:rsidRPr="00973E36">
        <w:rPr>
          <w:rFonts w:ascii="Sylfaen" w:hAnsi="Sylfaen" w:cs="Sylfaen"/>
          <w:sz w:val="20"/>
          <w:szCs w:val="20"/>
        </w:rPr>
        <w:t>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roofErr w:type="gramEnd"/>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w:t>
      </w:r>
      <w:proofErr w:type="gramEnd"/>
      <w:r w:rsidRPr="00973E36">
        <w:rPr>
          <w:rFonts w:ascii="Sylfaen" w:hAnsi="Sylfaen"/>
          <w:sz w:val="20"/>
        </w:rPr>
        <w:t>. в суммах, заполненных буквами в графах ценового пред</w:t>
      </w:r>
      <w:r w:rsidR="00413595" w:rsidRPr="00973E36">
        <w:rPr>
          <w:rFonts w:ascii="Sylfaen" w:hAnsi="Sylfaen"/>
          <w:sz w:val="20"/>
        </w:rPr>
        <w:t>ложения, лумы указаны в цифрах.</w:t>
      </w:r>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23"/>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a3"/>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lastRenderedPageBreak/>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23"/>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6F7788">
        <w:rPr>
          <w:rFonts w:ascii="Sylfaen" w:hAnsi="Sylfaen"/>
        </w:rPr>
        <w:t>1</w:t>
      </w:r>
      <w:r w:rsidR="006F7788" w:rsidRPr="006F7788">
        <w:rPr>
          <w:rFonts w:ascii="Sylfaen" w:hAnsi="Sylfaen"/>
        </w:rPr>
        <w:t>4</w:t>
      </w:r>
      <w:r w:rsidR="002B24C3" w:rsidRPr="00973E36">
        <w:rPr>
          <w:rFonts w:ascii="Sylfaen" w:hAnsi="Sylfaen"/>
        </w:rPr>
        <w:t>:00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семдесять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af6"/>
          <w:rFonts w:ascii="Sylfaen" w:hAnsi="Sylfaen"/>
          <w:i w:val="0"/>
        </w:rPr>
        <w:t>0</w:t>
      </w:r>
      <w:r w:rsidR="00A01157" w:rsidRPr="00973E36">
        <w:rPr>
          <w:rFonts w:ascii="Sylfaen" w:hAnsi="Sylfaen"/>
          <w:i w:val="0"/>
        </w:rPr>
        <w:t>.</w:t>
      </w:r>
    </w:p>
    <w:p w:rsidR="00096865" w:rsidRPr="00973E36" w:rsidRDefault="00FD274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a3"/>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lastRenderedPageBreak/>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 xml:space="preserve">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23"/>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lastRenderedPageBreak/>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23"/>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af6"/>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23"/>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23"/>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23"/>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23"/>
        <w:widowControl w:val="0"/>
        <w:spacing w:after="160" w:line="240" w:lineRule="auto"/>
        <w:ind w:firstLine="567"/>
        <w:rPr>
          <w:rFonts w:ascii="Sylfaen" w:hAnsi="Sylfaen"/>
          <w:i/>
        </w:rPr>
      </w:pPr>
      <w:r w:rsidRPr="009B29FB">
        <w:rPr>
          <w:rFonts w:ascii="Sylfaen" w:hAnsi="Sylfaen"/>
          <w:highlight w:val="yellow"/>
        </w:rPr>
        <w:t>Период ожидания в случае настоящей процедуры составляет "</w:t>
      </w:r>
      <w:r w:rsidR="006A1566" w:rsidRPr="009B29FB">
        <w:rPr>
          <w:rFonts w:ascii="Sylfaen" w:hAnsi="Sylfaen"/>
          <w:highlight w:val="yellow"/>
        </w:rPr>
        <w:t>10</w:t>
      </w:r>
      <w:r w:rsidR="00D5443D" w:rsidRPr="009B29FB">
        <w:rPr>
          <w:rFonts w:ascii="Sylfaen" w:hAnsi="Sylfaen"/>
          <w:highlight w:val="yellow"/>
        </w:rPr>
        <w:t xml:space="preserve"> </w:t>
      </w:r>
      <w:r w:rsidRPr="009B29FB">
        <w:rPr>
          <w:rFonts w:ascii="Sylfaen" w:hAnsi="Sylfaen"/>
          <w:highlight w:val="yellow"/>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23"/>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 xml:space="preserve">В течение четырех рабочих дней, следующих за окончанием периода ожидания, установленного </w:t>
      </w:r>
      <w:r w:rsidRPr="00973E36">
        <w:rPr>
          <w:rFonts w:ascii="Sylfaen" w:hAnsi="Sylfaen"/>
          <w:sz w:val="20"/>
          <w:szCs w:val="20"/>
        </w:rPr>
        <w:lastRenderedPageBreak/>
        <w:t>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a3"/>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Размер обеспечения квалификации равен размеру ценового предложения отобранного 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A68A2" w:rsidRPr="00973E36">
        <w:rPr>
          <w:rStyle w:val="af6"/>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драмов </w:t>
      </w:r>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465E87">
        <w:rPr>
          <w:rFonts w:ascii="Sylfaen" w:hAnsi="Sylfaen"/>
          <w:sz w:val="20"/>
          <w:szCs w:val="20"/>
          <w:highlight w:val="yellow"/>
        </w:rPr>
        <w:t>10.</w:t>
      </w:r>
      <w:r w:rsidR="001723D6" w:rsidRPr="00465E87">
        <w:rPr>
          <w:rFonts w:ascii="Sylfaen" w:hAnsi="Sylfaen"/>
          <w:sz w:val="20"/>
          <w:szCs w:val="20"/>
          <w:highlight w:val="yellow"/>
        </w:rPr>
        <w:t>3</w:t>
      </w:r>
      <w:r w:rsidR="00DC30CC" w:rsidRPr="00465E87">
        <w:rPr>
          <w:rFonts w:ascii="Sylfaen" w:hAnsi="Sylfaen"/>
          <w:sz w:val="20"/>
          <w:szCs w:val="20"/>
          <w:highlight w:val="yellow"/>
        </w:rPr>
        <w:t>.</w:t>
      </w:r>
      <w:r w:rsidR="00DC30CC" w:rsidRPr="00465E87">
        <w:rPr>
          <w:rFonts w:ascii="Sylfaen" w:hAnsi="Sylfaen"/>
          <w:sz w:val="20"/>
          <w:szCs w:val="20"/>
          <w:highlight w:val="yellow"/>
        </w:rPr>
        <w:tab/>
      </w:r>
      <w:r w:rsidR="008A68A2" w:rsidRPr="00465E87">
        <w:rPr>
          <w:rFonts w:ascii="Sylfaen" w:hAnsi="Sylfaen"/>
          <w:sz w:val="20"/>
          <w:szCs w:val="20"/>
          <w:highlight w:val="yellow"/>
        </w:rPr>
        <w:t xml:space="preserve">Размер обеспечения договора составляет 10 процентов от цены договора. Обеспечение договора представляется </w:t>
      </w:r>
      <w:r w:rsidR="008A68A2" w:rsidRPr="00465E87">
        <w:rPr>
          <w:rFonts w:ascii="Sylfaen" w:hAnsi="Sylfaen"/>
          <w:i/>
          <w:sz w:val="20"/>
          <w:szCs w:val="20"/>
          <w:highlight w:val="yellow"/>
        </w:rPr>
        <w:t>в одностороннем порядке утвержденного заявления-в виде неустойки (приложение 5.1) или наличных денег</w:t>
      </w:r>
      <w:r w:rsidR="008A68A2" w:rsidRPr="00465E87">
        <w:rPr>
          <w:rStyle w:val="af6"/>
          <w:rFonts w:ascii="Sylfaen" w:hAnsi="Sylfaen"/>
          <w:sz w:val="20"/>
          <w:szCs w:val="20"/>
          <w:highlight w:val="yellow"/>
        </w:rPr>
        <w:t xml:space="preserve"> </w:t>
      </w:r>
      <w:r w:rsidR="008A68A2" w:rsidRPr="00465E87">
        <w:rPr>
          <w:rStyle w:val="af6"/>
          <w:rFonts w:ascii="Sylfaen" w:hAnsi="Sylfaen"/>
          <w:sz w:val="20"/>
          <w:szCs w:val="20"/>
          <w:highlight w:val="yellow"/>
        </w:rPr>
        <w:footnoteReference w:customMarkFollows="1" w:id="5"/>
        <w:t>13</w:t>
      </w:r>
      <w:r w:rsidR="008A68A2" w:rsidRPr="00465E87">
        <w:rPr>
          <w:rFonts w:ascii="Sylfaen" w:hAnsi="Sylfaen"/>
          <w:sz w:val="20"/>
          <w:szCs w:val="20"/>
          <w:highlight w:val="yellow"/>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и общая цена заключаемого с последним договора превышает 10 млн. драмов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представленное в виде наличных денег, должно быть перечислено на казначейский </w:t>
      </w:r>
      <w:r w:rsidRPr="00973E36">
        <w:rPr>
          <w:rFonts w:ascii="Sylfaen" w:hAnsi="Sylfaen"/>
          <w:sz w:val="20"/>
          <w:szCs w:val="20"/>
        </w:rPr>
        <w:lastRenderedPageBreak/>
        <w:t>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.6 Жалоба лицу, рассматривающему связанные с закупками жалобы, подается по адресу Республика Армения, 0010, г. Ереван, ул</w:t>
      </w:r>
      <w:proofErr w:type="gramStart"/>
      <w:r w:rsidRPr="00973E36">
        <w:rPr>
          <w:rFonts w:ascii="Sylfaen" w:hAnsi="Sylfaen"/>
          <w:sz w:val="20"/>
          <w:szCs w:val="20"/>
        </w:rPr>
        <w:t>.М</w:t>
      </w:r>
      <w:proofErr w:type="gramEnd"/>
      <w:r w:rsidRPr="00973E36">
        <w:rPr>
          <w:rFonts w:ascii="Sylfaen" w:hAnsi="Sylfaen"/>
          <w:sz w:val="20"/>
          <w:szCs w:val="20"/>
        </w:rPr>
        <w:t xml:space="preserve">елик-Адамян 1 или воспроизведенный (отсканированный) вариант с оригинала  высылается на электронную почту по адресу </w:t>
      </w:r>
      <w:hyperlink r:id="rId9" w:history="1">
        <w:r w:rsidRPr="00973E36">
          <w:rPr>
            <w:rStyle w:val="a9"/>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w:t>
      </w:r>
      <w:r w:rsidR="00D51669" w:rsidRPr="00973E36">
        <w:rPr>
          <w:rFonts w:ascii="Sylfaen" w:hAnsi="Sylfaen"/>
          <w:sz w:val="20"/>
          <w:szCs w:val="20"/>
        </w:rPr>
        <w:lastRenderedPageBreak/>
        <w:t>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имеющих права на 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w:t>
      </w:r>
      <w:r w:rsidRPr="00973E36">
        <w:rPr>
          <w:rFonts w:ascii="Sylfaen" w:hAnsi="Sylfaen"/>
          <w:sz w:val="20"/>
          <w:szCs w:val="20"/>
        </w:rPr>
        <w:lastRenderedPageBreak/>
        <w:t xml:space="preserve">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gramStart"/>
      <w:r w:rsidR="001A070B" w:rsidRPr="00973E36">
        <w:rPr>
          <w:rFonts w:ascii="Sylfaen" w:hAnsi="Sylfaen"/>
          <w:sz w:val="20"/>
          <w:szCs w:val="20"/>
        </w:rPr>
        <w:t>рассматривающего</w:t>
      </w:r>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обороны и национальной безопасности, необходимо продолжить процесс 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 xml:space="preserve">ицо,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aa"/>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D21080"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-объявлени</w:t>
      </w:r>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утвержденн</w:t>
      </w:r>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af6"/>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D21080" w:rsidRDefault="00654E19"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1B6DAA" w:rsidRPr="00D21080"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t>Приложение № 1</w:t>
      </w:r>
    </w:p>
    <w:p w:rsidR="00B2572B" w:rsidRPr="00973E36" w:rsidRDefault="00B2572B" w:rsidP="00B46D58">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6040A8">
        <w:rPr>
          <w:rFonts w:ascii="Sylfaen" w:hAnsi="Sylfaen"/>
        </w:rPr>
        <w:t>21/1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lastRenderedPageBreak/>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r w:rsidRPr="00973E36">
        <w:rPr>
          <w:rFonts w:ascii="Sylfaen" w:hAnsi="Sylfaen"/>
          <w:sz w:val="20"/>
          <w:szCs w:val="20"/>
        </w:rPr>
        <w:t>наименование заказчика</w:t>
      </w:r>
    </w:p>
    <w:p w:rsidR="00374F4A" w:rsidRPr="00973E36" w:rsidRDefault="009E3C32" w:rsidP="00B46D58">
      <w:pPr>
        <w:spacing w:after="160"/>
        <w:jc w:val="both"/>
        <w:rPr>
          <w:rFonts w:ascii="Sylfaen" w:hAnsi="Sylfaen"/>
          <w:sz w:val="20"/>
          <w:szCs w:val="20"/>
        </w:rPr>
      </w:pPr>
      <w:r>
        <w:rPr>
          <w:rFonts w:ascii="Sylfaen" w:hAnsi="Sylfaen"/>
          <w:sz w:val="20"/>
          <w:szCs w:val="20"/>
        </w:rPr>
        <w:t xml:space="preserve">О запросе котировки </w:t>
      </w:r>
      <w:proofErr w:type="gramStart"/>
      <w:r>
        <w:rPr>
          <w:rFonts w:ascii="Sylfaen" w:hAnsi="Sylfaen"/>
          <w:sz w:val="20"/>
          <w:szCs w:val="20"/>
        </w:rPr>
        <w:t>цен</w:t>
      </w:r>
      <w:r w:rsidR="00374F4A" w:rsidRPr="00973E36">
        <w:rPr>
          <w:rFonts w:ascii="Sylfaen" w:hAnsi="Sylfaen"/>
          <w:sz w:val="20"/>
          <w:szCs w:val="20"/>
        </w:rPr>
        <w:t>и в соответствии с требованиями приглашения подает</w:t>
      </w:r>
      <w:proofErr w:type="gramEnd"/>
      <w:r w:rsidR="00374F4A" w:rsidRPr="00973E36">
        <w:rPr>
          <w:rFonts w:ascii="Sylfaen" w:hAnsi="Sylfaen"/>
          <w:sz w:val="20"/>
          <w:szCs w:val="20"/>
        </w:rPr>
        <w:t xml:space="preserve">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Настоящим _________________________________объявляет и 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aff"/>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p>
    <w:p w:rsidR="006B3E56" w:rsidRPr="00973E36" w:rsidRDefault="006B3E56" w:rsidP="00B46D58">
      <w:pPr>
        <w:pStyle w:val="aff"/>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не допускал и (или) не допустит злоупотребления доминирующим положением и антиконкурентного соглашения,</w:t>
      </w:r>
    </w:p>
    <w:p w:rsidR="006B3E56" w:rsidRPr="00973E36"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одновременного </w:t>
      </w:r>
    </w:p>
    <w:p w:rsidR="006B3E56" w:rsidRPr="00973E36" w:rsidRDefault="006B3E56" w:rsidP="00B46D58">
      <w:pPr>
        <w:pStyle w:val="a3"/>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w:t>
      </w:r>
      <w:r w:rsidRPr="00973E36">
        <w:rPr>
          <w:rFonts w:ascii="Sylfaen" w:hAnsi="Sylfaen"/>
          <w:sz w:val="20"/>
          <w:szCs w:val="20"/>
        </w:rPr>
        <w:lastRenderedPageBreak/>
        <w:t>(реальные бенефициары)</w:t>
      </w:r>
      <w:r w:rsidRPr="00973E36">
        <w:rPr>
          <w:rStyle w:val="af6"/>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31"/>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31"/>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31"/>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ОКПТ-</w:t>
      </w:r>
      <w:r w:rsidR="006040A8">
        <w:rPr>
          <w:rFonts w:ascii="Sylfaen" w:hAnsi="Sylfaen"/>
        </w:rPr>
        <w:t>21/1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w:t>
      </w:r>
      <w:r w:rsidR="009E3C32">
        <w:rPr>
          <w:rFonts w:ascii="Sylfaen" w:hAnsi="Sylfaen"/>
          <w:sz w:val="20"/>
          <w:szCs w:val="20"/>
        </w:rPr>
        <w:t>О запросе котировки цен</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ОКПТ-</w:t>
      </w:r>
      <w:r w:rsidR="006040A8">
        <w:rPr>
          <w:rFonts w:ascii="Sylfaen" w:hAnsi="Sylfaen"/>
          <w:sz w:val="20"/>
          <w:szCs w:val="20"/>
        </w:rPr>
        <w:t>21/1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r w:rsidRPr="00973E36">
              <w:rPr>
                <w:rFonts w:ascii="Sylfaen" w:hAnsi="Sylfaen"/>
                <w:b/>
                <w:sz w:val="20"/>
                <w:szCs w:val="20"/>
                <w:lang w:val="en-US"/>
              </w:rPr>
              <w:t>Наименование</w:t>
            </w:r>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3"/>
              <w:keepNext w:val="0"/>
              <w:widowControl w:val="0"/>
              <w:spacing w:line="240" w:lineRule="auto"/>
              <w:jc w:val="left"/>
              <w:rPr>
                <w:rFonts w:ascii="Sylfaen" w:hAnsi="Sylfaen"/>
                <w:b/>
              </w:rPr>
            </w:pPr>
          </w:p>
        </w:tc>
        <w:tc>
          <w:tcPr>
            <w:tcW w:w="1686" w:type="dxa"/>
          </w:tcPr>
          <w:p w:rsidR="00E020E1" w:rsidRPr="00973E36" w:rsidRDefault="00E020E1" w:rsidP="00FF3F2A">
            <w:pPr>
              <w:pStyle w:val="3"/>
              <w:keepNext w:val="0"/>
              <w:widowControl w:val="0"/>
              <w:spacing w:line="240" w:lineRule="auto"/>
              <w:jc w:val="left"/>
              <w:rPr>
                <w:rFonts w:ascii="Sylfaen" w:hAnsi="Sylfaen"/>
                <w:b/>
              </w:rPr>
            </w:pPr>
          </w:p>
        </w:tc>
        <w:tc>
          <w:tcPr>
            <w:tcW w:w="1453" w:type="dxa"/>
          </w:tcPr>
          <w:p w:rsidR="00E020E1" w:rsidRPr="00973E36" w:rsidRDefault="00E020E1" w:rsidP="00FF3F2A">
            <w:pPr>
              <w:pStyle w:val="3"/>
              <w:keepNext w:val="0"/>
              <w:widowControl w:val="0"/>
              <w:spacing w:line="240" w:lineRule="auto"/>
              <w:jc w:val="left"/>
              <w:rPr>
                <w:rFonts w:ascii="Sylfaen" w:hAnsi="Sylfaen"/>
                <w:b/>
              </w:rPr>
            </w:pPr>
          </w:p>
        </w:tc>
        <w:tc>
          <w:tcPr>
            <w:tcW w:w="5112" w:type="dxa"/>
          </w:tcPr>
          <w:p w:rsidR="00E020E1" w:rsidRPr="00973E36" w:rsidRDefault="00E020E1" w:rsidP="00FF3F2A">
            <w:pPr>
              <w:pStyle w:val="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F411D4" w:rsidRDefault="00F411D4" w:rsidP="00F411D4">
      <w:pPr>
        <w:rPr>
          <w:rFonts w:ascii="GHEA Grapalat" w:hAnsi="GHEA Grapalat"/>
          <w:b/>
        </w:rPr>
      </w:pPr>
    </w:p>
    <w:p w:rsidR="00F411D4" w:rsidRPr="00DC619D" w:rsidRDefault="00F411D4" w:rsidP="00F411D4">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F411D4" w:rsidRPr="009044F1" w:rsidRDefault="00F411D4" w:rsidP="00F411D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w:t>
      </w:r>
      <w:r>
        <w:rPr>
          <w:rFonts w:ascii="GHEA Grapalat" w:hAnsi="GHEA Grapalat"/>
          <w:b/>
          <w:sz w:val="24"/>
          <w:szCs w:val="24"/>
        </w:rPr>
        <w:t>TsDzB</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8"/>
        <w:t>*</w:t>
      </w:r>
    </w:p>
    <w:p w:rsidR="00F411D4" w:rsidRPr="009044F1" w:rsidRDefault="00F411D4" w:rsidP="00F411D4">
      <w:pPr>
        <w:widowControl w:val="0"/>
        <w:spacing w:after="120"/>
        <w:ind w:firstLine="567"/>
        <w:jc w:val="center"/>
        <w:rPr>
          <w:rFonts w:ascii="GHEA Grapalat" w:hAnsi="GHEA Grapalat"/>
        </w:rPr>
      </w:pPr>
    </w:p>
    <w:p w:rsidR="00F411D4" w:rsidRPr="009044F1" w:rsidRDefault="00F411D4" w:rsidP="00F411D4">
      <w:pPr>
        <w:widowControl w:val="0"/>
        <w:spacing w:after="120"/>
        <w:ind w:left="-66"/>
        <w:jc w:val="center"/>
        <w:rPr>
          <w:rFonts w:ascii="GHEA Grapalat" w:hAnsi="GHEA Grapalat"/>
          <w:b/>
        </w:rPr>
      </w:pPr>
      <w:r w:rsidRPr="009044F1">
        <w:rPr>
          <w:rFonts w:ascii="GHEA Grapalat" w:hAnsi="GHEA Grapalat"/>
          <w:b/>
        </w:rPr>
        <w:t>ЦЕНОВОЕ ПРЕДЛОЖЕНИЕ</w:t>
      </w:r>
    </w:p>
    <w:p w:rsidR="00F411D4" w:rsidRPr="009044F1" w:rsidRDefault="00F411D4" w:rsidP="00F411D4">
      <w:pPr>
        <w:widowControl w:val="0"/>
        <w:spacing w:after="120"/>
        <w:ind w:firstLine="567"/>
        <w:jc w:val="center"/>
        <w:rPr>
          <w:rFonts w:ascii="GHEA Grapalat" w:hAnsi="GHEA Grapalat"/>
        </w:rPr>
      </w:pPr>
    </w:p>
    <w:p w:rsidR="00F411D4" w:rsidRPr="000F6C24" w:rsidRDefault="00F411D4" w:rsidP="00F411D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Pr>
          <w:rFonts w:ascii="GHEA Grapalat" w:hAnsi="GHEA Grapalat"/>
          <w:spacing w:val="-6"/>
        </w:rPr>
        <w:t>"</w:t>
      </w:r>
      <w:r w:rsidRPr="005744FC">
        <w:rPr>
          <w:rFonts w:ascii="GHEA Grapalat" w:hAnsi="GHEA Grapalat"/>
          <w:spacing w:val="-6"/>
        </w:rPr>
        <w:t>---BM</w:t>
      </w:r>
      <w:r>
        <w:rPr>
          <w:rFonts w:ascii="GHEA Grapalat" w:hAnsi="GHEA Grapalat"/>
          <w:spacing w:val="-6"/>
        </w:rPr>
        <w:t>TsDzB</w:t>
      </w:r>
      <w:r w:rsidRPr="005744FC">
        <w:rPr>
          <w:rFonts w:ascii="GHEA Grapalat" w:hAnsi="GHEA Grapalat"/>
          <w:spacing w:val="-6"/>
        </w:rPr>
        <w:t>---/---</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F411D4" w:rsidRPr="008842CE" w:rsidRDefault="00F411D4" w:rsidP="00F411D4">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F411D4" w:rsidRPr="009044F1" w:rsidRDefault="00F411D4" w:rsidP="00F411D4">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F411D4" w:rsidRPr="009044F1" w:rsidRDefault="00F411D4" w:rsidP="00F411D4">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F411D4" w:rsidRPr="009044F1" w:rsidRDefault="00F411D4" w:rsidP="00F411D4">
      <w:pPr>
        <w:widowControl w:val="0"/>
        <w:spacing w:after="160"/>
        <w:jc w:val="right"/>
        <w:rPr>
          <w:rFonts w:ascii="GHEA Grapalat" w:hAnsi="GHEA Grapalat"/>
        </w:rPr>
      </w:pPr>
      <w:r w:rsidRPr="009044F1">
        <w:rPr>
          <w:rFonts w:ascii="GHEA Grapalat" w:hAnsi="GHEA Grapalat"/>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F411D4" w:rsidRPr="005744FC" w:rsidTr="00BA0A55">
        <w:trPr>
          <w:trHeight w:val="916"/>
          <w:jc w:val="center"/>
        </w:trPr>
        <w:tc>
          <w:tcPr>
            <w:tcW w:w="108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F411D4" w:rsidRPr="00423B3F"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F411D4" w:rsidRPr="00BD2C67" w:rsidRDefault="00F411D4" w:rsidP="00BA0A55">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411D4" w:rsidRPr="005744FC" w:rsidRDefault="00F411D4" w:rsidP="00BA0A55">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411D4" w:rsidRPr="005744FC" w:rsidTr="00BA0A55">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F411D4" w:rsidRPr="004A317B" w:rsidRDefault="00F411D4" w:rsidP="00BA0A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F411D4" w:rsidRPr="005744FC" w:rsidRDefault="00F411D4" w:rsidP="00BA0A5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F411D4" w:rsidRPr="005744FC" w:rsidRDefault="00F411D4" w:rsidP="00BA0A55">
            <w:pPr>
              <w:widowControl w:val="0"/>
              <w:jc w:val="center"/>
              <w:rPr>
                <w:rFonts w:ascii="GHEA Grapalat" w:hAnsi="GHEA Grapalat"/>
                <w:sz w:val="20"/>
                <w:szCs w:val="20"/>
              </w:rPr>
            </w:pPr>
          </w:p>
        </w:tc>
      </w:tr>
      <w:tr w:rsidR="00F411D4" w:rsidRPr="005744FC" w:rsidTr="00BA0A55">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F411D4" w:rsidRPr="005744FC" w:rsidRDefault="00F411D4" w:rsidP="00BA0A55">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F411D4" w:rsidRPr="005744FC" w:rsidRDefault="00F411D4" w:rsidP="00BA0A55">
            <w:pPr>
              <w:widowControl w:val="0"/>
              <w:jc w:val="center"/>
              <w:rPr>
                <w:rFonts w:ascii="GHEA Grapalat" w:hAnsi="GHEA Grapalat"/>
                <w:sz w:val="20"/>
                <w:szCs w:val="20"/>
              </w:rPr>
            </w:pPr>
          </w:p>
        </w:tc>
      </w:tr>
    </w:tbl>
    <w:p w:rsidR="00F411D4" w:rsidRPr="00DD2B43" w:rsidRDefault="00F411D4" w:rsidP="00F411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411D4" w:rsidRPr="00567D3B" w:rsidRDefault="00F411D4" w:rsidP="00F411D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F411D4" w:rsidRPr="00D3436F" w:rsidRDefault="00F411D4" w:rsidP="00F411D4">
      <w:pPr>
        <w:widowControl w:val="0"/>
        <w:spacing w:after="160"/>
        <w:jc w:val="both"/>
        <w:rPr>
          <w:rFonts w:ascii="GHEA Grapalat" w:hAnsi="GHEA Grapalat"/>
          <w:lang w:val="es-ES"/>
        </w:rPr>
      </w:pPr>
    </w:p>
    <w:p w:rsidR="00F411D4" w:rsidRPr="000F6C24" w:rsidRDefault="00F411D4" w:rsidP="00F411D4">
      <w:pPr>
        <w:widowControl w:val="0"/>
        <w:spacing w:after="160"/>
        <w:jc w:val="right"/>
        <w:rPr>
          <w:rFonts w:ascii="GHEA Grapalat" w:hAnsi="GHEA Grapalat"/>
        </w:rPr>
      </w:pPr>
      <w:r w:rsidRPr="009044F1">
        <w:rPr>
          <w:rFonts w:ascii="GHEA Grapalat" w:hAnsi="GHEA Grapalat"/>
        </w:rPr>
        <w:t>М. П.</w:t>
      </w:r>
    </w:p>
    <w:p w:rsidR="00F411D4" w:rsidRDefault="00F411D4" w:rsidP="00F411D4">
      <w:pPr>
        <w:rPr>
          <w:rFonts w:ascii="GHEA Grapalat" w:hAnsi="GHEA Grapalat"/>
          <w:b/>
        </w:rPr>
      </w:pPr>
      <w:r>
        <w:rPr>
          <w:rFonts w:ascii="GHEA Grapalat" w:hAnsi="GHEA Grapalat"/>
          <w:b/>
        </w:rPr>
        <w:br w:type="page"/>
      </w:r>
    </w:p>
    <w:p w:rsidR="002454DA" w:rsidRPr="00B138F3" w:rsidRDefault="002454DA" w:rsidP="002454D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82C2E">
        <w:rPr>
          <w:rFonts w:ascii="GHEA Grapalat" w:hAnsi="GHEA Grapalat"/>
          <w:b/>
        </w:rPr>
        <w:t>.</w:t>
      </w:r>
      <w:r>
        <w:rPr>
          <w:rFonts w:ascii="GHEA Grapalat" w:hAnsi="GHEA Grapalat"/>
          <w:b/>
        </w:rPr>
        <w:t>1</w:t>
      </w:r>
    </w:p>
    <w:p w:rsidR="002454DA" w:rsidRPr="00B138F3" w:rsidRDefault="002454DA" w:rsidP="002454D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0"/>
        <w:t>*</w:t>
      </w:r>
    </w:p>
    <w:p w:rsidR="002454DA" w:rsidRPr="00B138F3" w:rsidRDefault="002454DA" w:rsidP="002454D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2454DA" w:rsidRPr="00B138F3" w:rsidRDefault="002454DA" w:rsidP="002454D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2454DA" w:rsidRPr="00B138F3" w:rsidRDefault="002454DA" w:rsidP="002454D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Pr>
          <w:rStyle w:val="af5"/>
          <w:rFonts w:ascii="GHEA Grapalat" w:hAnsi="GHEA Grapalat"/>
          <w:sz w:val="18"/>
          <w:szCs w:val="18"/>
          <w:lang w:val="hy-AM"/>
        </w:rPr>
        <w:t xml:space="preserve">                          </w:t>
      </w:r>
      <w:r w:rsidRPr="00B138F3">
        <w:rPr>
          <w:rStyle w:val="af5"/>
          <w:rFonts w:ascii="GHEA Grapalat" w:hAnsi="GHEA Grapalat"/>
          <w:sz w:val="18"/>
          <w:szCs w:val="18"/>
        </w:rPr>
        <w:t>номер заключаемого договора</w:t>
      </w:r>
    </w:p>
    <w:p w:rsidR="002454DA" w:rsidRPr="00B138F3" w:rsidRDefault="002454DA" w:rsidP="002454D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2454DA" w:rsidRPr="00B138F3" w:rsidRDefault="002454DA" w:rsidP="002454DA">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2454DA" w:rsidRPr="00B138F3" w:rsidRDefault="002454DA" w:rsidP="002454DA">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2454DA" w:rsidRPr="00B138F3" w:rsidRDefault="002454DA" w:rsidP="002454DA">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sz w:val="18"/>
          <w:szCs w:val="18"/>
        </w:rPr>
        <w:t>наименование заказчика</w:t>
      </w:r>
      <w:r w:rsidRPr="00B138F3">
        <w:rPr>
          <w:rFonts w:ascii="GHEA Grapalat" w:eastAsiaTheme="minorHAnsi" w:hAnsi="GHEA Grapalat" w:cstheme="minorBidi"/>
          <w:b/>
          <w:sz w:val="18"/>
          <w:szCs w:val="18"/>
        </w:rPr>
        <w:t xml:space="preserve"> </w:t>
      </w:r>
    </w:p>
    <w:p w:rsidR="002454DA" w:rsidRPr="00B138F3" w:rsidRDefault="002454DA" w:rsidP="002454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454DA" w:rsidRPr="003961EF" w:rsidRDefault="002454DA" w:rsidP="002454DA">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340AB0">
        <w:rPr>
          <w:rFonts w:ascii="GHEA Grapalat" w:eastAsiaTheme="minorHAnsi" w:hAnsi="GHEA Grapalat" w:cstheme="minorBidi"/>
          <w:lang w:val="hy-AM"/>
        </w:rPr>
        <w:t xml:space="preserve">двухсторонне утвержденного </w:t>
      </w:r>
      <w:r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Pr="00340AB0">
        <w:rPr>
          <w:rFonts w:ascii="GHEA Grapalat" w:eastAsiaTheme="minorHAnsi" w:hAnsi="GHEA Grapalat" w:cstheme="minorBidi"/>
          <w:lang w:val="hy-AM"/>
        </w:rPr>
        <w:t xml:space="preserve"> и</w:t>
      </w:r>
      <w:r w:rsidRPr="00340AB0">
        <w:rPr>
          <w:rFonts w:ascii="GHEA Grapalat" w:eastAsiaTheme="minorHAnsi" w:hAnsi="GHEA Grapalat" w:cstheme="minorBidi"/>
        </w:rPr>
        <w:t xml:space="preserve"> представленн</w:t>
      </w:r>
      <w:r w:rsidRPr="00340AB0">
        <w:rPr>
          <w:rFonts w:ascii="GHEA Grapalat" w:eastAsiaTheme="minorHAnsi" w:hAnsi="GHEA Grapalat" w:cstheme="minorBidi"/>
          <w:lang w:val="hy-AM"/>
        </w:rPr>
        <w:t>ого принципалом</w:t>
      </w:r>
      <w:r w:rsidRPr="00340AB0">
        <w:rPr>
          <w:rFonts w:ascii="GHEA Grapalat" w:eastAsiaTheme="minorHAnsi" w:hAnsi="GHEA Grapalat" w:cstheme="minorBidi"/>
        </w:rPr>
        <w:t xml:space="preserve"> лицу давшему гарантию</w:t>
      </w:r>
      <w:r w:rsidRPr="00340AB0">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2454DA" w:rsidRPr="00B138F3" w:rsidRDefault="002454DA" w:rsidP="002454DA">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2454DA" w:rsidRPr="00B138F3" w:rsidRDefault="002454DA" w:rsidP="002454D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sz w:val="18"/>
          <w:szCs w:val="18"/>
        </w:rPr>
        <w:t>р</w:t>
      </w:r>
      <w:proofErr w:type="gramEnd"/>
      <w:r w:rsidRPr="00B138F3">
        <w:rPr>
          <w:rFonts w:ascii="GHEA Grapalat" w:eastAsiaTheme="minorHAnsi" w:hAnsi="GHEA Grapalat" w:cstheme="minorBidi"/>
          <w:sz w:val="18"/>
          <w:szCs w:val="18"/>
        </w:rPr>
        <w:t>асчетный счет</w:t>
      </w: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sz w:val="18"/>
          <w:szCs w:val="18"/>
        </w:rPr>
        <w:t xml:space="preserve">номер </w:t>
      </w:r>
      <w:proofErr w:type="gramStart"/>
      <w:r w:rsidRPr="003870B7">
        <w:rPr>
          <w:rFonts w:ascii="GHEA Grapalat" w:eastAsiaTheme="minorHAnsi" w:hAnsi="GHEA Grapalat" w:cstheme="minorBidi"/>
          <w:sz w:val="18"/>
          <w:szCs w:val="18"/>
        </w:rPr>
        <w:t>заключаемого</w:t>
      </w:r>
      <w:proofErr w:type="gramEnd"/>
      <w:r w:rsidRPr="003870B7">
        <w:rPr>
          <w:rFonts w:ascii="GHEA Grapalat" w:eastAsiaTheme="minorHAnsi" w:hAnsi="GHEA Grapalat" w:cstheme="minorBidi"/>
          <w:sz w:val="18"/>
          <w:szCs w:val="18"/>
        </w:rPr>
        <w:t xml:space="preserve"> договара</w:t>
      </w:r>
    </w:p>
    <w:p w:rsidR="002454DA" w:rsidRPr="003870B7" w:rsidRDefault="002454DA" w:rsidP="002454DA">
      <w:pPr>
        <w:pStyle w:val="af4"/>
        <w:shd w:val="clear" w:color="auto" w:fill="FFFFFF"/>
        <w:ind w:firstLine="374"/>
        <w:contextualSpacing/>
        <w:jc w:val="both"/>
        <w:rPr>
          <w:rFonts w:ascii="GHEA Grapalat" w:eastAsiaTheme="minorHAnsi" w:hAnsi="GHEA Grapalat" w:cstheme="minorBidi"/>
        </w:rPr>
      </w:pPr>
    </w:p>
    <w:p w:rsidR="002454DA" w:rsidRPr="003870B7" w:rsidRDefault="002454DA" w:rsidP="002454D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и  действует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в</w:t>
      </w:r>
      <w:r w:rsidRPr="003870B7">
        <w:rPr>
          <w:rFonts w:ascii="GHEA Grapalat" w:hAnsi="GHEA Grapalat"/>
        </w:rPr>
        <w:t>ключительно</w:t>
      </w:r>
      <w:r w:rsidRPr="003870B7">
        <w:rPr>
          <w:rFonts w:ascii="GHEA Grapalat" w:eastAsiaTheme="minorHAnsi" w:hAnsi="GHEA Grapalat" w:cstheme="minorBidi"/>
        </w:rPr>
        <w:t xml:space="preserve">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девяностого </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рабочего </w:t>
      </w:r>
      <w:r w:rsidRPr="003870B7">
        <w:rPr>
          <w:rFonts w:ascii="GHEA Grapalat" w:eastAsiaTheme="minorHAnsi" w:hAnsi="GHEA Grapalat" w:cstheme="minorBidi"/>
          <w:lang w:val="hy-AM"/>
        </w:rPr>
        <w:t xml:space="preserve"> </w:t>
      </w:r>
      <w:proofErr w:type="gramStart"/>
      <w:r w:rsidRPr="003870B7">
        <w:rPr>
          <w:rFonts w:ascii="GHEA Grapalat" w:eastAsiaTheme="minorHAnsi" w:hAnsi="GHEA Grapalat" w:cstheme="minorBidi"/>
        </w:rPr>
        <w:t>дня</w:t>
      </w:r>
      <w:proofErr w:type="gramEnd"/>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следующего за днем </w:t>
      </w:r>
    </w:p>
    <w:p w:rsidR="002454DA" w:rsidRPr="003870B7" w:rsidRDefault="002454DA" w:rsidP="002454DA">
      <w:pPr>
        <w:pStyle w:val="af4"/>
        <w:shd w:val="clear" w:color="auto" w:fill="FFFFFF"/>
        <w:contextualSpacing/>
        <w:jc w:val="both"/>
        <w:rPr>
          <w:rFonts w:ascii="GHEA Grapalat" w:eastAsiaTheme="minorHAnsi" w:hAnsi="GHEA Grapalat" w:cstheme="minorBidi"/>
          <w:sz w:val="18"/>
          <w:szCs w:val="18"/>
          <w:lang w:val="hy-AM"/>
        </w:rPr>
      </w:pPr>
    </w:p>
    <w:p w:rsidR="002454DA" w:rsidRPr="003870B7" w:rsidRDefault="002454DA" w:rsidP="002454DA">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Pr="003870B7">
        <w:rPr>
          <w:rFonts w:ascii="GHEA Grapalat" w:hAnsi="GHEA Grapalat"/>
          <w:sz w:val="16"/>
          <w:szCs w:val="16"/>
        </w:rPr>
        <w:t>крайний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2454DA" w:rsidRPr="003870B7" w:rsidRDefault="002454DA" w:rsidP="002454D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3870B7">
        <w:rPr>
          <w:rFonts w:ascii="GHEA Grapalat" w:eastAsiaTheme="minorHAnsi" w:hAnsi="GHEA Grapalat" w:cstheme="minorBidi"/>
        </w:rPr>
        <w:lastRenderedPageBreak/>
        <w:t xml:space="preserve">указанный в приглашении к процедуре закупок, организованной под </w:t>
      </w:r>
      <w:proofErr w:type="gramStart"/>
      <w:r w:rsidRPr="003870B7">
        <w:rPr>
          <w:rFonts w:ascii="GHEA Grapalat" w:eastAsiaTheme="minorHAnsi" w:hAnsi="GHEA Grapalat" w:cstheme="minorBidi"/>
        </w:rPr>
        <w:t>кодом</w:t>
      </w:r>
      <w:proofErr w:type="gramEnd"/>
      <w:r w:rsidRPr="003870B7">
        <w:rPr>
          <w:rFonts w:ascii="GHEA Grapalat" w:eastAsiaTheme="minorHAnsi" w:hAnsi="GHEA Grapalat" w:cstheme="minorBidi"/>
        </w:rPr>
        <w:t xml:space="preserve">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2454DA" w:rsidRPr="003870B7"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2454DA" w:rsidRPr="00B138F3" w:rsidRDefault="002454DA" w:rsidP="002454D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2454DA" w:rsidRPr="00B138F3" w:rsidRDefault="002454DA" w:rsidP="002454D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w:t>
      </w:r>
      <w:proofErr w:type="gramStart"/>
      <w:r w:rsidRPr="00B138F3">
        <w:rPr>
          <w:rFonts w:ascii="GHEA Grapalat" w:eastAsiaTheme="minorHAnsi" w:hAnsi="GHEA Grapalat" w:cstheme="minorBidi"/>
          <w:sz w:val="18"/>
          <w:szCs w:val="18"/>
        </w:rPr>
        <w:t>заключаемого</w:t>
      </w:r>
      <w:proofErr w:type="gramEnd"/>
      <w:r w:rsidRPr="00B138F3">
        <w:rPr>
          <w:rFonts w:ascii="GHEA Grapalat" w:eastAsiaTheme="minorHAnsi" w:hAnsi="GHEA Grapalat" w:cstheme="minorBidi"/>
          <w:sz w:val="18"/>
          <w:szCs w:val="18"/>
        </w:rPr>
        <w:t xml:space="preserve"> договара</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Pr="00B138F3">
          <w:rPr>
            <w:rStyle w:val="a9"/>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87910"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Pr="007E5F1D">
        <w:rPr>
          <w:rFonts w:ascii="GHEA Grapalat" w:eastAsiaTheme="minorHAnsi" w:hAnsi="GHEA Grapalat" w:cstheme="minorBidi"/>
          <w:lang w:val="hy-AM"/>
        </w:rPr>
        <w:t xml:space="preserve">двухсторонне </w:t>
      </w:r>
      <w:r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Pr="007E5F1D">
        <w:rPr>
          <w:rFonts w:ascii="GHEA Grapalat" w:eastAsiaTheme="minorHAnsi" w:hAnsi="GHEA Grapalat" w:cstheme="minorBidi"/>
          <w:lang w:val="hy-AM"/>
        </w:rPr>
        <w:t xml:space="preserve"> </w:t>
      </w:r>
      <w:r w:rsidRPr="007E5F1D">
        <w:rPr>
          <w:rFonts w:ascii="GHEA Grapalat" w:eastAsiaTheme="minorHAnsi" w:hAnsi="GHEA Grapalat" w:cstheme="minorBidi"/>
        </w:rPr>
        <w:t>(</w:t>
      </w:r>
      <w:r w:rsidRPr="007E5F1D">
        <w:rPr>
          <w:rFonts w:ascii="GHEA Grapalat" w:eastAsiaTheme="minorHAnsi" w:hAnsi="GHEA Grapalat" w:cstheme="minorBidi"/>
          <w:lang w:val="hy-AM"/>
        </w:rPr>
        <w:t>их</w:t>
      </w:r>
      <w:r w:rsidRPr="007E5F1D">
        <w:rPr>
          <w:rFonts w:ascii="GHEA Grapalat" w:eastAsiaTheme="minorHAnsi" w:hAnsi="GHEA Grapalat" w:cstheme="minorBidi"/>
        </w:rPr>
        <w:t>) копии.</w:t>
      </w:r>
      <w:r w:rsidRPr="00A74B0D">
        <w:rPr>
          <w:rFonts w:ascii="GHEA Grapalat" w:eastAsiaTheme="minorHAnsi" w:hAnsi="GHEA Grapalat" w:cstheme="minorBidi"/>
        </w:rPr>
        <w:t xml:space="preserve"> </w:t>
      </w:r>
    </w:p>
    <w:p w:rsidR="002454DA" w:rsidRPr="007A724D"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454DA" w:rsidRPr="00B138F3" w:rsidRDefault="002454DA" w:rsidP="002454D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2454DA" w:rsidRPr="00B138F3" w:rsidRDefault="002454DA" w:rsidP="002454D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pStyle w:val="af4"/>
        <w:shd w:val="clear" w:color="auto" w:fill="FFFFFF"/>
        <w:spacing w:before="0" w:beforeAutospacing="0" w:after="0" w:afterAutospacing="0"/>
        <w:ind w:firstLine="375"/>
        <w:jc w:val="both"/>
        <w:rPr>
          <w:rFonts w:ascii="GHEA Grapalat" w:eastAsiaTheme="minorHAnsi" w:hAnsi="GHEA Grapalat" w:cstheme="minorBidi"/>
        </w:rPr>
      </w:pPr>
    </w:p>
    <w:p w:rsidR="002454DA" w:rsidRPr="00B138F3" w:rsidRDefault="002454DA" w:rsidP="002454DA">
      <w:pPr>
        <w:widowControl w:val="0"/>
        <w:spacing w:after="160"/>
        <w:ind w:left="567" w:right="565"/>
        <w:jc w:val="center"/>
        <w:rPr>
          <w:rFonts w:ascii="GHEA Grapalat" w:hAnsi="GHEA Grapalat"/>
          <w:b/>
        </w:rPr>
      </w:pPr>
    </w:p>
    <w:p w:rsidR="002454DA" w:rsidRDefault="002454DA" w:rsidP="002454DA">
      <w:pPr>
        <w:rPr>
          <w:rFonts w:ascii="GHEA Grapalat" w:hAnsi="GHEA Grapalat"/>
          <w:i/>
          <w:sz w:val="22"/>
          <w:szCs w:val="22"/>
        </w:rPr>
      </w:pPr>
    </w:p>
    <w:p w:rsidR="002454DA" w:rsidRDefault="002454DA" w:rsidP="002454DA">
      <w:pPr>
        <w:rPr>
          <w:rFonts w:ascii="GHEA Grapalat" w:hAnsi="GHEA Grapalat"/>
          <w:i/>
          <w:sz w:val="22"/>
          <w:szCs w:val="22"/>
        </w:rPr>
      </w:pPr>
      <w:r>
        <w:rPr>
          <w:rFonts w:ascii="GHEA Grapalat" w:hAnsi="GHEA Grapalat"/>
          <w:i/>
          <w:sz w:val="22"/>
          <w:szCs w:val="22"/>
        </w:rPr>
        <w:br w:type="page"/>
      </w:r>
    </w:p>
    <w:p w:rsidR="002454DA" w:rsidRPr="00DE2AE3" w:rsidRDefault="002454DA" w:rsidP="002454D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2454DA" w:rsidRPr="00B138F3" w:rsidRDefault="002454DA" w:rsidP="002454DA">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1"/>
        <w:t>*</w:t>
      </w:r>
    </w:p>
    <w:p w:rsidR="002454DA" w:rsidRPr="00B138F3" w:rsidRDefault="002454DA" w:rsidP="002454DA">
      <w:pPr>
        <w:widowControl w:val="0"/>
        <w:spacing w:after="160"/>
        <w:jc w:val="center"/>
        <w:rPr>
          <w:rFonts w:ascii="GHEA Grapalat" w:hAnsi="GHEA Grapalat"/>
          <w:b/>
          <w:sz w:val="22"/>
          <w:szCs w:val="22"/>
        </w:rPr>
      </w:pPr>
    </w:p>
    <w:p w:rsidR="002454DA" w:rsidRPr="00B138F3" w:rsidRDefault="002454DA" w:rsidP="002454D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454DA" w:rsidRPr="00B138F3" w:rsidRDefault="002454DA" w:rsidP="002454D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454DA" w:rsidRPr="00B138F3" w:rsidTr="001C6EFF">
        <w:tc>
          <w:tcPr>
            <w:tcW w:w="4786" w:type="dxa"/>
          </w:tcPr>
          <w:p w:rsidR="002454DA" w:rsidRPr="00B138F3" w:rsidRDefault="002454DA" w:rsidP="001C6EF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454DA" w:rsidRPr="00B138F3" w:rsidRDefault="002454DA" w:rsidP="001C6EF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2454DA" w:rsidRPr="00B138F3" w:rsidRDefault="002454DA" w:rsidP="002454DA">
      <w:pPr>
        <w:widowControl w:val="0"/>
        <w:spacing w:after="160"/>
        <w:rPr>
          <w:rFonts w:ascii="GHEA Grapalat" w:hAnsi="GHEA Grapalat" w:cs="GHEA Grapalat"/>
          <w:b/>
          <w:sz w:val="22"/>
          <w:szCs w:val="22"/>
        </w:rPr>
      </w:pPr>
    </w:p>
    <w:p w:rsidR="002454DA" w:rsidRPr="00B138F3" w:rsidRDefault="002454DA" w:rsidP="002454D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454DA" w:rsidRPr="00B138F3" w:rsidRDefault="002454DA" w:rsidP="002454DA">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454DA" w:rsidRPr="00B138F3" w:rsidRDefault="002454DA" w:rsidP="002454DA">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454DA" w:rsidRPr="00B138F3" w:rsidRDefault="002454DA" w:rsidP="002454D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454DA" w:rsidRPr="00B138F3" w:rsidRDefault="002454DA" w:rsidP="002454D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454DA" w:rsidRPr="00B138F3" w:rsidRDefault="002454DA" w:rsidP="002454DA">
      <w:pPr>
        <w:widowControl w:val="0"/>
        <w:spacing w:after="160"/>
        <w:ind w:firstLine="709"/>
        <w:jc w:val="both"/>
        <w:rPr>
          <w:rFonts w:ascii="GHEA Grapalat" w:hAnsi="GHEA Grapalat" w:cs="GHEA Grapalat"/>
          <w:sz w:val="22"/>
          <w:szCs w:val="22"/>
        </w:rPr>
      </w:pPr>
    </w:p>
    <w:p w:rsidR="002454DA" w:rsidRPr="00B138F3" w:rsidRDefault="002454DA" w:rsidP="002454D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454DA" w:rsidRPr="00B138F3" w:rsidRDefault="002454DA" w:rsidP="002454DA">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2454DA" w:rsidRPr="00B138F3" w:rsidRDefault="002454DA" w:rsidP="002454DA">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454DA" w:rsidRPr="00B138F3" w:rsidRDefault="002454DA" w:rsidP="002454DA">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2454DA" w:rsidRPr="00B138F3" w:rsidRDefault="002454DA" w:rsidP="002454DA">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w:t>
      </w:r>
      <w:r w:rsidRPr="00B138F3">
        <w:rPr>
          <w:rFonts w:ascii="GHEA Grapalat" w:hAnsi="GHEA Grapalat"/>
          <w:sz w:val="22"/>
          <w:szCs w:val="22"/>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454DA" w:rsidRPr="00B138F3" w:rsidRDefault="002454DA" w:rsidP="002454D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2454DA" w:rsidRPr="00B138F3"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454DA" w:rsidRPr="00B138F3" w:rsidDel="00A13215" w:rsidRDefault="002454DA" w:rsidP="002454D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2454DA" w:rsidRPr="00B138F3" w:rsidRDefault="002454DA" w:rsidP="002454D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54DA" w:rsidRPr="00B138F3" w:rsidRDefault="002454DA" w:rsidP="002454D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454DA" w:rsidRPr="00B138F3" w:rsidRDefault="002454DA" w:rsidP="002454D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454DA" w:rsidRPr="00B138F3" w:rsidRDefault="002454DA" w:rsidP="002454D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454DA" w:rsidRPr="00B138F3" w:rsidRDefault="002454DA" w:rsidP="002454DA">
      <w:pPr>
        <w:widowControl w:val="0"/>
        <w:spacing w:after="160"/>
        <w:jc w:val="right"/>
        <w:rPr>
          <w:rFonts w:ascii="GHEA Grapalat" w:hAnsi="GHEA Grapalat"/>
          <w:sz w:val="22"/>
          <w:szCs w:val="22"/>
        </w:rPr>
      </w:pPr>
    </w:p>
    <w:p w:rsidR="002454DA" w:rsidRPr="00B138F3" w:rsidRDefault="002454DA" w:rsidP="002454DA">
      <w:pPr>
        <w:widowControl w:val="0"/>
        <w:spacing w:after="160"/>
        <w:jc w:val="right"/>
        <w:rPr>
          <w:rFonts w:ascii="GHEA Grapalat" w:hAnsi="GHEA Grapalat"/>
          <w:sz w:val="22"/>
          <w:szCs w:val="22"/>
        </w:rPr>
      </w:pPr>
      <w:r w:rsidRPr="00B138F3">
        <w:rPr>
          <w:rFonts w:ascii="GHEA Grapalat" w:hAnsi="GHEA Grapalat"/>
          <w:sz w:val="22"/>
          <w:szCs w:val="22"/>
        </w:rPr>
        <w:t>М. П.</w:t>
      </w:r>
    </w:p>
    <w:p w:rsidR="002454DA" w:rsidRPr="00B138F3" w:rsidRDefault="002454DA" w:rsidP="002454D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2454DA" w:rsidRPr="00B138F3" w:rsidRDefault="002454DA" w:rsidP="002454DA">
      <w:pPr>
        <w:widowControl w:val="0"/>
        <w:spacing w:after="160"/>
        <w:jc w:val="both"/>
        <w:rPr>
          <w:rFonts w:ascii="GHEA Grapalat" w:hAnsi="GHEA Grapalat"/>
          <w:sz w:val="22"/>
          <w:szCs w:val="22"/>
        </w:rPr>
      </w:pPr>
    </w:p>
    <w:p w:rsidR="002454DA" w:rsidRPr="00B138F3" w:rsidRDefault="002454DA" w:rsidP="002454DA">
      <w:pPr>
        <w:widowControl w:val="0"/>
        <w:spacing w:after="160"/>
        <w:jc w:val="both"/>
        <w:rPr>
          <w:rFonts w:ascii="GHEA Grapalat" w:hAnsi="GHEA Grapalat"/>
          <w:sz w:val="22"/>
          <w:szCs w:val="22"/>
        </w:rPr>
      </w:pPr>
    </w:p>
    <w:p w:rsidR="002454DA" w:rsidRPr="00B138F3" w:rsidRDefault="002454DA" w:rsidP="002454DA">
      <w:pPr>
        <w:rPr>
          <w:sz w:val="22"/>
          <w:szCs w:val="22"/>
        </w:rPr>
      </w:pPr>
    </w:p>
    <w:p w:rsidR="002454DA" w:rsidRPr="00B138F3" w:rsidRDefault="002454DA" w:rsidP="002454DA">
      <w:pPr>
        <w:widowControl w:val="0"/>
        <w:spacing w:after="160"/>
        <w:ind w:left="567" w:right="565"/>
        <w:jc w:val="both"/>
        <w:rPr>
          <w:rFonts w:ascii="GHEA Grapalat" w:hAnsi="GHEA Grapalat"/>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sz w:val="22"/>
          <w:szCs w:val="22"/>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454DA" w:rsidRPr="00B138F3" w:rsidTr="001C6E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454DA" w:rsidRPr="00B138F3" w:rsidTr="001C6E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54DA" w:rsidRPr="00B138F3" w:rsidTr="001C6E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454DA" w:rsidRPr="00B138F3" w:rsidTr="001C6EFF">
        <w:trPr>
          <w:trHeight w:val="424"/>
        </w:trPr>
        <w:tc>
          <w:tcPr>
            <w:tcW w:w="10980" w:type="dxa"/>
            <w:gridSpan w:val="2"/>
            <w:tcBorders>
              <w:top w:val="single" w:sz="4" w:space="0" w:color="auto"/>
              <w:left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454DA" w:rsidRPr="00B138F3" w:rsidRDefault="002454DA" w:rsidP="001C6E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jc w:val="right"/>
              <w:rPr>
                <w:rFonts w:ascii="GHEA Grapalat" w:hAnsi="GHEA Grapalat" w:cs="Tahoma"/>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454DA" w:rsidRPr="00B138F3" w:rsidTr="001C6EFF">
        <w:trPr>
          <w:trHeight w:val="2194"/>
        </w:trPr>
        <w:tc>
          <w:tcPr>
            <w:tcW w:w="5616" w:type="dxa"/>
            <w:tcBorders>
              <w:top w:val="single" w:sz="4" w:space="0" w:color="auto"/>
              <w:left w:val="single" w:sz="4" w:space="0" w:color="auto"/>
              <w:right w:val="single" w:sz="4" w:space="0" w:color="auto"/>
            </w:tcBorders>
            <w:noWrap/>
            <w:vAlign w:val="bottom"/>
          </w:tcPr>
          <w:p w:rsidR="002454DA" w:rsidRPr="00B138F3" w:rsidRDefault="002454DA" w:rsidP="001C6E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454DA" w:rsidRPr="00B138F3" w:rsidRDefault="002454DA" w:rsidP="001C6E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Arial"/>
              </w:rPr>
            </w:pP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454DA" w:rsidRPr="00B138F3" w:rsidRDefault="002454DA" w:rsidP="001C6E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454DA" w:rsidRPr="00B138F3" w:rsidRDefault="002454DA" w:rsidP="002454DA">
      <w:pPr>
        <w:widowControl w:val="0"/>
        <w:spacing w:after="160"/>
        <w:jc w:val="center"/>
        <w:rPr>
          <w:rFonts w:ascii="GHEA Grapalat" w:hAnsi="GHEA Grapalat" w:cs="Sylfaen"/>
        </w:rPr>
      </w:pPr>
    </w:p>
    <w:p w:rsidR="002454DA" w:rsidRPr="00B138F3" w:rsidRDefault="002454DA" w:rsidP="002454D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54DA" w:rsidRPr="00B138F3" w:rsidRDefault="002454DA" w:rsidP="002454DA">
      <w:pPr>
        <w:rPr>
          <w:rFonts w:ascii="GHEA Grapalat" w:hAnsi="GHEA Grapalat" w:cs="Sylfaen"/>
        </w:rPr>
      </w:pPr>
      <w:r w:rsidRPr="00B138F3">
        <w:rPr>
          <w:rFonts w:ascii="GHEA Grapalat" w:hAnsi="GHEA Grapalat" w:cs="Sylfaen"/>
        </w:rPr>
        <w:br w:type="page"/>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454DA" w:rsidRPr="00B138F3" w:rsidRDefault="002454DA" w:rsidP="001C6EF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Del="0010680B"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bl>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jc w:val="right"/>
        <w:rPr>
          <w:rFonts w:ascii="GHEA Grapalat" w:hAnsi="GHEA Grapalat" w:cs="GHEA Grapalat"/>
          <w:i/>
        </w:rPr>
      </w:pPr>
      <w:r w:rsidRPr="00B138F3">
        <w:rPr>
          <w:rFonts w:ascii="GHEA Grapalat" w:hAnsi="GHEA Grapalat"/>
          <w:i/>
        </w:rPr>
        <w:t>Приложение № 5.1</w:t>
      </w:r>
    </w:p>
    <w:p w:rsidR="002454DA" w:rsidRPr="00B138F3" w:rsidRDefault="002454DA" w:rsidP="002454DA">
      <w:pPr>
        <w:widowControl w:val="0"/>
        <w:spacing w:after="160"/>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3"/>
        <w:t>*</w:t>
      </w:r>
    </w:p>
    <w:p w:rsidR="002454DA" w:rsidRPr="00B138F3" w:rsidRDefault="002454DA" w:rsidP="002454DA">
      <w:pPr>
        <w:widowControl w:val="0"/>
        <w:spacing w:after="160"/>
        <w:jc w:val="center"/>
        <w:rPr>
          <w:rFonts w:ascii="GHEA Grapalat" w:hAnsi="GHEA Grapalat"/>
          <w:b/>
        </w:rPr>
      </w:pPr>
    </w:p>
    <w:p w:rsidR="002454DA" w:rsidRPr="00B138F3" w:rsidRDefault="002454DA" w:rsidP="002454D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2454DA" w:rsidRPr="00B138F3" w:rsidRDefault="002454DA" w:rsidP="002454D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454DA" w:rsidRPr="00B138F3" w:rsidTr="001C6EFF">
        <w:tc>
          <w:tcPr>
            <w:tcW w:w="4786" w:type="dxa"/>
          </w:tcPr>
          <w:p w:rsidR="002454DA" w:rsidRPr="00B138F3" w:rsidRDefault="002454DA" w:rsidP="001C6EF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2454DA" w:rsidRPr="00B138F3" w:rsidRDefault="002454DA" w:rsidP="001C6EF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2454DA" w:rsidRPr="00B138F3" w:rsidRDefault="002454DA" w:rsidP="002454DA">
      <w:pPr>
        <w:widowControl w:val="0"/>
        <w:spacing w:after="160"/>
        <w:rPr>
          <w:rFonts w:ascii="GHEA Grapalat" w:hAnsi="GHEA Grapalat" w:cs="GHEA Grapalat"/>
          <w:b/>
        </w:rPr>
      </w:pPr>
    </w:p>
    <w:p w:rsidR="002454DA" w:rsidRPr="00B138F3" w:rsidRDefault="002454DA" w:rsidP="002454D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2454DA" w:rsidRPr="00B138F3" w:rsidRDefault="002454DA" w:rsidP="002454DA">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2454DA" w:rsidRPr="00B138F3" w:rsidRDefault="002454DA" w:rsidP="002454DA">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2454DA" w:rsidRPr="00B138F3" w:rsidRDefault="002454DA" w:rsidP="002454D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2454DA" w:rsidRPr="00B138F3" w:rsidRDefault="002454DA" w:rsidP="002454D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454DA" w:rsidRPr="00B138F3" w:rsidRDefault="002454DA" w:rsidP="002454D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454DA" w:rsidRPr="00B138F3" w:rsidRDefault="002454DA" w:rsidP="002454D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2454DA" w:rsidRPr="00B138F3" w:rsidRDefault="002454DA" w:rsidP="002454D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454DA" w:rsidRPr="00B138F3" w:rsidRDefault="002454DA" w:rsidP="002454DA">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2454DA" w:rsidRPr="00B138F3" w:rsidRDefault="002454DA" w:rsidP="002454DA">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2454DA" w:rsidRPr="00B138F3" w:rsidRDefault="002454DA" w:rsidP="002454DA">
      <w:pPr>
        <w:rPr>
          <w:rFonts w:ascii="GHEA Grapalat" w:hAnsi="GHEA Grapalat"/>
        </w:rPr>
      </w:pPr>
      <w:r w:rsidRPr="00B138F3">
        <w:rPr>
          <w:rFonts w:ascii="GHEA Grapalat" w:hAnsi="GHEA Grapalat"/>
        </w:rPr>
        <w:br w:type="page"/>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2454DA" w:rsidRPr="00B138F3" w:rsidRDefault="002454DA" w:rsidP="002454DA">
      <w:pPr>
        <w:widowControl w:val="0"/>
        <w:spacing w:after="160"/>
        <w:jc w:val="center"/>
        <w:rPr>
          <w:rFonts w:ascii="GHEA Grapalat" w:hAnsi="GHEA Grapalat" w:cs="GHEA Grapalat"/>
          <w:b/>
          <w:bCs/>
        </w:rPr>
      </w:pPr>
      <w:r w:rsidRPr="00B138F3">
        <w:rPr>
          <w:rFonts w:ascii="GHEA Grapalat" w:hAnsi="GHEA Grapalat"/>
          <w:b/>
        </w:rPr>
        <w:t>2. Иные условия</w:t>
      </w:r>
    </w:p>
    <w:p w:rsidR="002454DA" w:rsidRPr="00B253E1" w:rsidRDefault="002454DA" w:rsidP="002454D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w:t>
      </w:r>
      <w:r w:rsidRPr="00677822">
        <w:rPr>
          <w:rFonts w:ascii="GHEA Grapalat" w:hAnsi="GHEA Grapalat"/>
        </w:rPr>
        <w:lastRenderedPageBreak/>
        <w:t>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2454DA" w:rsidRPr="00B138F3"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2454DA" w:rsidRPr="00B138F3" w:rsidDel="00A13215" w:rsidRDefault="002454DA" w:rsidP="002454D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2454DA" w:rsidRPr="00B138F3" w:rsidRDefault="002454DA" w:rsidP="002454D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54DA" w:rsidRPr="00B138F3" w:rsidRDefault="002454DA" w:rsidP="002454D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2454DA" w:rsidRPr="00B138F3" w:rsidRDefault="002454DA" w:rsidP="002454DA">
      <w:pPr>
        <w:widowControl w:val="0"/>
        <w:jc w:val="both"/>
        <w:rPr>
          <w:rFonts w:ascii="GHEA Grapalat" w:hAnsi="GHEA Grapalat"/>
        </w:rPr>
      </w:pPr>
      <w:r w:rsidRPr="00B138F3">
        <w:rPr>
          <w:rFonts w:ascii="GHEA Grapalat" w:hAnsi="GHEA Grapalat"/>
        </w:rPr>
        <w:t>_______________________________________</w:t>
      </w:r>
    </w:p>
    <w:p w:rsidR="002454DA" w:rsidRPr="00B138F3" w:rsidRDefault="002454DA" w:rsidP="002454D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454DA" w:rsidRPr="00B138F3" w:rsidRDefault="002454DA" w:rsidP="002454D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454DA" w:rsidRPr="00B138F3" w:rsidTr="001C6E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454DA" w:rsidRPr="00B138F3" w:rsidTr="001C6E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454DA" w:rsidRPr="00B138F3" w:rsidTr="001C6E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454DA" w:rsidRPr="00B138F3" w:rsidTr="001C6E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454DA" w:rsidRPr="00B138F3" w:rsidTr="001C6E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454DA" w:rsidRPr="00B138F3" w:rsidTr="001C6E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454DA" w:rsidRPr="00B138F3" w:rsidTr="001C6E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454DA" w:rsidRPr="00B138F3" w:rsidTr="001C6EFF">
        <w:trPr>
          <w:trHeight w:val="424"/>
        </w:trPr>
        <w:tc>
          <w:tcPr>
            <w:tcW w:w="10980" w:type="dxa"/>
            <w:gridSpan w:val="2"/>
            <w:tcBorders>
              <w:top w:val="single" w:sz="4" w:space="0" w:color="auto"/>
              <w:left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454DA" w:rsidRPr="00B138F3" w:rsidTr="001C6E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454DA" w:rsidRPr="00B138F3" w:rsidRDefault="002454DA" w:rsidP="001C6EF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454DA" w:rsidRPr="00B138F3" w:rsidRDefault="002454DA" w:rsidP="001C6EF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jc w:val="right"/>
              <w:rPr>
                <w:rFonts w:ascii="GHEA Grapalat" w:hAnsi="GHEA Grapalat" w:cs="Tahoma"/>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/____________________/</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454DA" w:rsidRPr="00B138F3" w:rsidTr="001C6EFF">
        <w:trPr>
          <w:trHeight w:val="2194"/>
        </w:trPr>
        <w:tc>
          <w:tcPr>
            <w:tcW w:w="5616" w:type="dxa"/>
            <w:tcBorders>
              <w:top w:val="single" w:sz="4" w:space="0" w:color="auto"/>
              <w:left w:val="single" w:sz="4" w:space="0" w:color="auto"/>
              <w:right w:val="single" w:sz="4" w:space="0" w:color="auto"/>
            </w:tcBorders>
            <w:noWrap/>
            <w:vAlign w:val="bottom"/>
          </w:tcPr>
          <w:p w:rsidR="002454DA" w:rsidRPr="00B138F3" w:rsidRDefault="002454DA" w:rsidP="001C6EF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454DA" w:rsidRPr="00B138F3" w:rsidRDefault="002454DA" w:rsidP="001C6EF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454DA" w:rsidRPr="00B138F3" w:rsidRDefault="002454DA" w:rsidP="001C6EFF">
            <w:pPr>
              <w:widowControl w:val="0"/>
              <w:spacing w:after="160"/>
              <w:rPr>
                <w:rFonts w:ascii="GHEA Grapalat" w:hAnsi="GHEA Grapalat" w:cs="Tahoma"/>
              </w:rPr>
            </w:pPr>
          </w:p>
          <w:p w:rsidR="002454DA" w:rsidRPr="00B138F3" w:rsidRDefault="002454DA" w:rsidP="001C6EFF">
            <w:pPr>
              <w:widowControl w:val="0"/>
              <w:jc w:val="right"/>
              <w:rPr>
                <w:rFonts w:ascii="GHEA Grapalat" w:hAnsi="GHEA Grapalat" w:cs="Tahoma"/>
              </w:rPr>
            </w:pPr>
            <w:r w:rsidRPr="00B138F3">
              <w:rPr>
                <w:rFonts w:ascii="GHEA Grapalat" w:hAnsi="GHEA Grapalat"/>
              </w:rPr>
              <w:t>/____________________/</w:t>
            </w:r>
          </w:p>
          <w:p w:rsidR="002454DA" w:rsidRPr="00B138F3" w:rsidRDefault="002454DA" w:rsidP="001C6EF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454DA" w:rsidRPr="00B138F3" w:rsidRDefault="002454DA" w:rsidP="001C6EFF">
            <w:pPr>
              <w:widowControl w:val="0"/>
              <w:spacing w:after="160"/>
              <w:rPr>
                <w:rFonts w:ascii="GHEA Grapalat" w:hAnsi="GHEA Grapalat" w:cs="Arial"/>
              </w:rPr>
            </w:pPr>
          </w:p>
        </w:tc>
      </w:tr>
      <w:tr w:rsidR="002454DA" w:rsidRPr="00B138F3" w:rsidTr="001C6EFF">
        <w:trPr>
          <w:trHeight w:val="2194"/>
        </w:trPr>
        <w:tc>
          <w:tcPr>
            <w:tcW w:w="5616" w:type="dxa"/>
            <w:tcBorders>
              <w:top w:val="nil"/>
              <w:left w:val="single" w:sz="4" w:space="0" w:color="auto"/>
              <w:bottom w:val="single" w:sz="4" w:space="0" w:color="auto"/>
              <w:right w:val="single" w:sz="4" w:space="0" w:color="auto"/>
            </w:tcBorders>
            <w:noWrap/>
            <w:vAlign w:val="bottom"/>
          </w:tcPr>
          <w:p w:rsidR="002454DA" w:rsidRPr="00B138F3" w:rsidRDefault="002454DA" w:rsidP="001C6EF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454DA" w:rsidRPr="00B138F3" w:rsidRDefault="002454DA" w:rsidP="001C6EFF">
            <w:pPr>
              <w:widowControl w:val="0"/>
              <w:spacing w:after="160"/>
              <w:rPr>
                <w:rFonts w:ascii="GHEA Grapalat" w:hAnsi="GHEA Grapalat" w:cs="Sylfaen"/>
              </w:rPr>
            </w:pPr>
          </w:p>
          <w:p w:rsidR="002454DA" w:rsidRPr="00B138F3" w:rsidRDefault="002454DA" w:rsidP="001C6EF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454DA" w:rsidRPr="00B138F3" w:rsidRDefault="002454DA" w:rsidP="001C6EF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454DA" w:rsidRPr="00B138F3" w:rsidRDefault="002454DA" w:rsidP="001C6EFF">
            <w:pPr>
              <w:widowControl w:val="0"/>
              <w:spacing w:after="160"/>
              <w:rPr>
                <w:rFonts w:ascii="GHEA Grapalat" w:hAnsi="GHEA Grapalat"/>
              </w:rPr>
            </w:pPr>
          </w:p>
          <w:p w:rsidR="002454DA" w:rsidRPr="00B138F3" w:rsidRDefault="002454DA" w:rsidP="001C6EF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454DA" w:rsidRPr="00B138F3" w:rsidRDefault="002454DA" w:rsidP="002454DA">
      <w:pPr>
        <w:widowControl w:val="0"/>
        <w:spacing w:after="160"/>
        <w:jc w:val="center"/>
        <w:rPr>
          <w:rFonts w:ascii="GHEA Grapalat" w:hAnsi="GHEA Grapalat" w:cs="Sylfaen"/>
        </w:rPr>
      </w:pPr>
    </w:p>
    <w:p w:rsidR="002454DA" w:rsidRPr="00B138F3" w:rsidRDefault="002454DA" w:rsidP="002454D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454DA" w:rsidRPr="00B138F3" w:rsidRDefault="002454DA" w:rsidP="002454DA">
      <w:pPr>
        <w:rPr>
          <w:rFonts w:ascii="GHEA Grapalat" w:hAnsi="GHEA Grapalat" w:cs="Sylfaen"/>
        </w:rPr>
      </w:pPr>
      <w:r w:rsidRPr="00B138F3">
        <w:rPr>
          <w:rFonts w:ascii="GHEA Grapalat" w:hAnsi="GHEA Grapalat" w:cs="Sylfaen"/>
        </w:rPr>
        <w:br w:type="page"/>
      </w:r>
    </w:p>
    <w:p w:rsidR="002454DA" w:rsidRPr="00B138F3" w:rsidRDefault="002454DA" w:rsidP="002454D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2454DA" w:rsidRPr="00B138F3" w:rsidRDefault="002454DA" w:rsidP="001C6EFF">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2454DA" w:rsidRPr="00B138F3" w:rsidTr="001C6E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з</w:t>
            </w:r>
            <w:proofErr w:type="gramEnd"/>
            <w:r w:rsidRPr="00B138F3">
              <w:rPr>
                <w:rFonts w:ascii="GHEA Grapalat" w:hAnsi="GHEA Grapalat"/>
                <w:sz w:val="18"/>
                <w:szCs w:val="18"/>
              </w:rPr>
              <w:t>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Del="0010680B"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 xml:space="preserve">одписывается плательщиком или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2454DA" w:rsidRPr="00B138F3" w:rsidRDefault="002454DA" w:rsidP="001C6EF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r w:rsidR="002454DA" w:rsidRPr="00B138F3" w:rsidTr="001C6E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2454DA" w:rsidRPr="00B138F3" w:rsidRDefault="002454DA" w:rsidP="001C6EF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454DA" w:rsidRPr="00B138F3" w:rsidRDefault="002454DA" w:rsidP="001C6EFF">
            <w:pPr>
              <w:widowControl w:val="0"/>
              <w:spacing w:after="120"/>
              <w:jc w:val="center"/>
              <w:rPr>
                <w:rFonts w:ascii="GHEA Grapalat" w:hAnsi="GHEA Grapalat"/>
                <w:sz w:val="18"/>
                <w:szCs w:val="18"/>
              </w:rPr>
            </w:pPr>
          </w:p>
        </w:tc>
      </w:tr>
    </w:tbl>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jc w:val="both"/>
        <w:rPr>
          <w:rFonts w:ascii="GHEA Grapalat" w:hAnsi="GHEA Grapalat"/>
        </w:rPr>
      </w:pPr>
      <w:r w:rsidRPr="00B138F3">
        <w:rPr>
          <w:rFonts w:ascii="GHEA Grapalat" w:hAnsi="GHEA Grapalat"/>
        </w:rPr>
        <w:br w:type="page"/>
      </w: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2454DA" w:rsidRPr="00B138F3" w:rsidRDefault="002454DA" w:rsidP="002454DA">
      <w:pPr>
        <w:widowControl w:val="0"/>
        <w:spacing w:after="160"/>
        <w:ind w:left="567" w:right="565"/>
        <w:jc w:val="center"/>
        <w:rPr>
          <w:rFonts w:ascii="GHEA Grapalat" w:hAnsi="GHEA Grapalat"/>
          <w:b/>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31"/>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6040A8">
        <w:rPr>
          <w:rFonts w:ascii="Sylfaen" w:hAnsi="Sylfaen"/>
          <w:b/>
          <w:sz w:val="20"/>
          <w:szCs w:val="20"/>
        </w:rPr>
        <w:t>21/1</w:t>
      </w:r>
    </w:p>
    <w:p w:rsidR="00071D1C" w:rsidRPr="00973E36" w:rsidRDefault="00071D1C" w:rsidP="00B46D58">
      <w:pPr>
        <w:pStyle w:val="31"/>
        <w:widowControl w:val="0"/>
        <w:spacing w:after="160" w:line="240" w:lineRule="auto"/>
        <w:jc w:val="right"/>
        <w:rPr>
          <w:rFonts w:ascii="Sylfaen" w:hAnsi="Sylfaen" w:cs="Sylfaen"/>
          <w:b/>
        </w:rPr>
      </w:pPr>
    </w:p>
    <w:p w:rsidR="008D352C" w:rsidRPr="00BA0A55" w:rsidRDefault="008D352C" w:rsidP="00B46D58">
      <w:pPr>
        <w:widowControl w:val="0"/>
        <w:spacing w:after="160"/>
        <w:ind w:left="-142" w:firstLine="142"/>
        <w:jc w:val="center"/>
        <w:rPr>
          <w:rFonts w:ascii="Sylfaen" w:hAnsi="Sylfaen"/>
          <w:i/>
          <w:sz w:val="20"/>
          <w:szCs w:val="20"/>
        </w:rPr>
      </w:pPr>
    </w:p>
    <w:p w:rsidR="00071D1C" w:rsidRPr="00BA0A55" w:rsidRDefault="00071D1C" w:rsidP="00B46D58">
      <w:pPr>
        <w:widowControl w:val="0"/>
        <w:spacing w:after="160"/>
        <w:ind w:left="-142" w:firstLine="142"/>
        <w:jc w:val="center"/>
        <w:rPr>
          <w:rFonts w:ascii="Sylfaen" w:hAnsi="Sylfaen"/>
          <w:sz w:val="20"/>
          <w:szCs w:val="20"/>
        </w:rPr>
      </w:pPr>
      <w:r w:rsidRPr="00BA0A55">
        <w:rPr>
          <w:rFonts w:ascii="Sylfaen" w:hAnsi="Sylfaen"/>
          <w:sz w:val="20"/>
          <w:szCs w:val="20"/>
        </w:rPr>
        <w:t xml:space="preserve">ДОГОВОР </w:t>
      </w:r>
    </w:p>
    <w:p w:rsidR="00071D1C" w:rsidRPr="00BA0A55" w:rsidRDefault="00071D1C" w:rsidP="00B46D58">
      <w:pPr>
        <w:widowControl w:val="0"/>
        <w:spacing w:after="160"/>
        <w:ind w:left="-142" w:firstLine="142"/>
        <w:jc w:val="center"/>
        <w:rPr>
          <w:rFonts w:ascii="Sylfaen" w:hAnsi="Sylfaen" w:cs="Times Armenian"/>
          <w:sz w:val="20"/>
          <w:szCs w:val="20"/>
        </w:rPr>
      </w:pPr>
      <w:r w:rsidRPr="00BA0A55">
        <w:rPr>
          <w:rFonts w:ascii="Sylfaen" w:hAnsi="Sylfaen"/>
          <w:sz w:val="20"/>
          <w:szCs w:val="20"/>
        </w:rPr>
        <w:t>ПОСТАВК</w:t>
      </w:r>
      <w:r w:rsidR="00F15CED" w:rsidRPr="00BA0A55">
        <w:rPr>
          <w:rFonts w:ascii="Sylfaen" w:hAnsi="Sylfaen"/>
          <w:sz w:val="20"/>
          <w:szCs w:val="20"/>
        </w:rPr>
        <w:t xml:space="preserve">И </w:t>
      </w:r>
      <w:r w:rsidR="00BA0A55" w:rsidRPr="00BA0A55">
        <w:rPr>
          <w:rFonts w:ascii="inherit" w:hAnsi="inherit"/>
        </w:rPr>
        <w:t>Лекарства и вакцины</w:t>
      </w:r>
      <w:r w:rsidR="00BA0A55" w:rsidRPr="00BA0A55">
        <w:rPr>
          <w:rFonts w:ascii="Sylfaen" w:hAnsi="Sylfaen"/>
        </w:rPr>
        <w:t xml:space="preserve"> </w:t>
      </w:r>
      <w:r w:rsidR="00F15CED" w:rsidRPr="00BA0A55">
        <w:rPr>
          <w:rFonts w:ascii="Sylfaen" w:hAnsi="Sylfaen"/>
          <w:sz w:val="20"/>
          <w:szCs w:val="20"/>
        </w:rPr>
        <w:t xml:space="preserve">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ОКПТ-</w:t>
      </w:r>
      <w:r w:rsidR="006040A8">
        <w:rPr>
          <w:rFonts w:ascii="Sylfaen" w:hAnsi="Sylfaen"/>
          <w:b/>
          <w:sz w:val="20"/>
          <w:szCs w:val="20"/>
        </w:rPr>
        <w:t>21/1</w:t>
      </w:r>
    </w:p>
    <w:tbl>
      <w:tblPr>
        <w:tblW w:w="0" w:type="auto"/>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Ереван</w:t>
            </w:r>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Адамяна</w:t>
      </w:r>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lastRenderedPageBreak/>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Отказываться от товара в случае непоставки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восполнения недопереданного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973E36">
        <w:rPr>
          <w:rFonts w:ascii="Sylfaen" w:hAnsi="Sylfaen"/>
          <w:sz w:val="20"/>
          <w:szCs w:val="20"/>
        </w:rPr>
        <w:t>.</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________ драмов Республики Армения, включая НДС</w:t>
      </w:r>
      <w:r w:rsidR="00D043FA" w:rsidRPr="00973E36">
        <w:rPr>
          <w:rStyle w:val="af6"/>
          <w:rFonts w:ascii="Sylfaen" w:hAnsi="Sylfaen"/>
          <w:sz w:val="20"/>
          <w:szCs w:val="20"/>
        </w:rPr>
        <w:footnoteReference w:customMarkFollows="1" w:id="15"/>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Покупатель платит за поставленный ему товар в драмах Республики Армения, в безналичной форме, </w:t>
      </w:r>
      <w:r w:rsidRPr="00973E36">
        <w:rPr>
          <w:rFonts w:ascii="Sylfaen" w:hAnsi="Sylfaen"/>
          <w:sz w:val="20"/>
          <w:szCs w:val="20"/>
        </w:rPr>
        <w:lastRenderedPageBreak/>
        <w:t>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af6"/>
          <w:rFonts w:ascii="Sylfaen" w:hAnsi="Sylfaen"/>
          <w:sz w:val="20"/>
          <w:szCs w:val="20"/>
        </w:rPr>
        <w:footnoteReference w:customMarkFollows="1" w:id="16"/>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расторгает договор</w:t>
      </w:r>
      <w:r w:rsidRPr="00973E36">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af6"/>
          <w:rFonts w:ascii="Sylfaen" w:hAnsi="Sylfaen"/>
          <w:sz w:val="20"/>
          <w:szCs w:val="20"/>
        </w:rPr>
        <w:footnoteReference w:customMarkFollows="1" w:id="17"/>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af6"/>
          <w:rFonts w:ascii="Sylfaen" w:hAnsi="Sylfaen"/>
          <w:sz w:val="20"/>
          <w:szCs w:val="20"/>
        </w:rPr>
        <w:footnoteReference w:customMarkFollows="1" w:id="18"/>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proofErr w:type="gramStart"/>
      <w:r w:rsidR="005A3009" w:rsidRPr="00973E36">
        <w:rPr>
          <w:rFonts w:ascii="Sylfaen" w:hAnsi="Sylfaen"/>
          <w:sz w:val="20"/>
          <w:szCs w:val="20"/>
        </w:rPr>
        <w:t>,а</w:t>
      </w:r>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w:t>
      </w:r>
      <w:proofErr w:type="gramStart"/>
      <w:r w:rsidRPr="00973E36">
        <w:rPr>
          <w:rFonts w:ascii="Sylfaen" w:hAnsi="Sylfaen"/>
          <w:sz w:val="20"/>
          <w:szCs w:val="20"/>
        </w:rPr>
        <w:t>o</w:t>
      </w:r>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w:t>
      </w:r>
      <w:r w:rsidRPr="00973E36">
        <w:rPr>
          <w:rFonts w:ascii="Sylfaen" w:hAnsi="Sylfaen"/>
          <w:sz w:val="20"/>
          <w:szCs w:val="20"/>
        </w:rPr>
        <w:lastRenderedPageBreak/>
        <w:t xml:space="preserve">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af6"/>
          <w:rFonts w:ascii="Sylfaen" w:hAnsi="Sylfaen"/>
          <w:sz w:val="20"/>
          <w:szCs w:val="20"/>
        </w:rPr>
        <w:footnoteReference w:customMarkFollows="1" w:id="19"/>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CB3BB3">
      <w:pPr>
        <w:widowControl w:val="0"/>
        <w:spacing w:after="160"/>
        <w:ind w:firstLine="567"/>
        <w:jc w:val="both"/>
        <w:rPr>
          <w:rFonts w:ascii="Sylfaen" w:hAnsi="Sylfaen"/>
          <w:sz w:val="20"/>
          <w:szCs w:val="20"/>
        </w:rPr>
        <w:sectPr w:rsidR="00071D1C" w:rsidRPr="00973E36" w:rsidSect="0006764E">
          <w:footerReference w:type="default" r:id="rId11"/>
          <w:footnotePr>
            <w:pos w:val="beneathText"/>
          </w:footnotePr>
          <w:type w:val="continuous"/>
          <w:pgSz w:w="11906" w:h="16838" w:code="9"/>
          <w:pgMar w:top="720" w:right="720" w:bottom="720" w:left="720" w:header="561" w:footer="561" w:gutter="0"/>
          <w:cols w:space="720"/>
          <w:docGrid w:linePitch="326"/>
        </w:sect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6764E" w:rsidRPr="002774D4" w:rsidRDefault="0006764E" w:rsidP="00CB3BB3">
      <w:pPr>
        <w:widowControl w:val="0"/>
        <w:spacing w:after="160"/>
        <w:rPr>
          <w:rFonts w:ascii="Sylfaen" w:hAnsi="Sylfaen"/>
          <w:i/>
          <w:sz w:val="20"/>
          <w:szCs w:val="20"/>
        </w:rPr>
      </w:pPr>
    </w:p>
    <w:p w:rsidR="0006764E" w:rsidRPr="00736CE8" w:rsidRDefault="0006764E" w:rsidP="00DA13B2">
      <w:pPr>
        <w:widowControl w:val="0"/>
        <w:spacing w:after="160"/>
        <w:rPr>
          <w:rFonts w:ascii="Sylfaen" w:hAnsi="Sylfaen"/>
          <w:i/>
          <w:sz w:val="20"/>
          <w:szCs w:val="20"/>
        </w:rPr>
      </w:pP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Приложение № 1</w:t>
      </w:r>
    </w:p>
    <w:p w:rsidR="00C73E11" w:rsidRPr="00AD29CE" w:rsidRDefault="00C73E11" w:rsidP="00C73E1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C73E11" w:rsidRPr="00AD29CE" w:rsidRDefault="00C73E11" w:rsidP="00C73E11">
      <w:pPr>
        <w:widowControl w:val="0"/>
        <w:spacing w:after="160" w:line="360" w:lineRule="auto"/>
        <w:jc w:val="center"/>
        <w:rPr>
          <w:rFonts w:ascii="GHEA Grapalat" w:hAnsi="GHEA Grapalat"/>
        </w:rPr>
      </w:pPr>
    </w:p>
    <w:p w:rsidR="00C73E11" w:rsidRPr="00E40AC8" w:rsidRDefault="00C73E11" w:rsidP="00C73E11">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C73E11" w:rsidRPr="00155E93" w:rsidRDefault="00C73E11" w:rsidP="00C73E11">
      <w:pPr>
        <w:widowControl w:val="0"/>
        <w:spacing w:after="160" w:line="360" w:lineRule="auto"/>
        <w:jc w:val="right"/>
        <w:rPr>
          <w:rFonts w:ascii="GHEA Grapalat" w:hAnsi="GHEA Grapalat"/>
        </w:rPr>
      </w:pPr>
      <w:r w:rsidRPr="00AD29CE">
        <w:rPr>
          <w:rFonts w:ascii="GHEA Grapalat" w:hAnsi="GHEA Grapalat"/>
        </w:rPr>
        <w:t>драмов РА</w:t>
      </w:r>
    </w:p>
    <w:tbl>
      <w:tblPr>
        <w:tblW w:w="18494" w:type="dxa"/>
        <w:jc w:val="center"/>
        <w:tblInd w:w="93" w:type="dxa"/>
        <w:tblLook w:val="04A0" w:firstRow="1" w:lastRow="0" w:firstColumn="1" w:lastColumn="0" w:noHBand="0" w:noVBand="1"/>
      </w:tblPr>
      <w:tblGrid>
        <w:gridCol w:w="1493"/>
        <w:gridCol w:w="1508"/>
        <w:gridCol w:w="2110"/>
        <w:gridCol w:w="1268"/>
        <w:gridCol w:w="5045"/>
        <w:gridCol w:w="1374"/>
        <w:gridCol w:w="882"/>
        <w:gridCol w:w="882"/>
        <w:gridCol w:w="1016"/>
        <w:gridCol w:w="1013"/>
        <w:gridCol w:w="1112"/>
        <w:gridCol w:w="1449"/>
      </w:tblGrid>
      <w:tr w:rsidR="00CB3BB3" w:rsidRPr="00CB3BB3" w:rsidTr="00CB3BB3">
        <w:trPr>
          <w:trHeight w:val="1134"/>
          <w:jc w:val="center"/>
        </w:trPr>
        <w:tc>
          <w:tcPr>
            <w:tcW w:w="18494"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Товара</w:t>
            </w:r>
          </w:p>
        </w:tc>
      </w:tr>
      <w:tr w:rsidR="00CB3BB3" w:rsidRPr="00CB3BB3" w:rsidTr="00CB3BB3">
        <w:trPr>
          <w:trHeight w:val="1134"/>
          <w:jc w:val="center"/>
        </w:trPr>
        <w:tc>
          <w:tcPr>
            <w:tcW w:w="1493"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xml:space="preserve">по приглашению </w:t>
            </w:r>
            <w:proofErr w:type="gramStart"/>
            <w:r w:rsidRPr="00CB3BB3">
              <w:rPr>
                <w:rFonts w:ascii="Sylfaen" w:hAnsi="Sylfaen"/>
                <w:color w:val="000000"/>
                <w:sz w:val="16"/>
                <w:szCs w:val="16"/>
                <w:lang w:bidi="ar-SA"/>
              </w:rPr>
              <w:t>предусмотренных</w:t>
            </w:r>
            <w:proofErr w:type="gramEnd"/>
            <w:r w:rsidRPr="00CB3BB3">
              <w:rPr>
                <w:rFonts w:ascii="Sylfaen" w:hAnsi="Sylfaen"/>
                <w:color w:val="000000"/>
                <w:sz w:val="16"/>
                <w:szCs w:val="16"/>
                <w:lang w:bidi="ar-SA"/>
              </w:rPr>
              <w:t xml:space="preserve"> рекомендуемую дозировку номер</w:t>
            </w:r>
          </w:p>
        </w:tc>
        <w:tc>
          <w:tcPr>
            <w:tcW w:w="1508"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закупок, предусмотренный планом проходной код по ОСНОВЕ классификации (КПВ)</w:t>
            </w:r>
          </w:p>
        </w:tc>
        <w:tc>
          <w:tcPr>
            <w:tcW w:w="2110"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xml:space="preserve">название </w:t>
            </w:r>
          </w:p>
        </w:tc>
        <w:tc>
          <w:tcPr>
            <w:tcW w:w="1268"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товарный знак, миша и наименование производителя **</w:t>
            </w:r>
          </w:p>
        </w:tc>
        <w:tc>
          <w:tcPr>
            <w:tcW w:w="5045"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proofErr w:type="gramStart"/>
            <w:r w:rsidRPr="00CB3BB3">
              <w:rPr>
                <w:rFonts w:ascii="Sylfaen" w:hAnsi="Sylfaen"/>
                <w:color w:val="000000"/>
                <w:sz w:val="16"/>
                <w:szCs w:val="16"/>
                <w:lang w:bidi="ar-SA"/>
              </w:rPr>
              <w:t>технические</w:t>
            </w:r>
            <w:proofErr w:type="gramEnd"/>
            <w:r w:rsidRPr="00CB3BB3">
              <w:rPr>
                <w:rFonts w:ascii="Sylfaen" w:hAnsi="Sylfaen"/>
                <w:color w:val="000000"/>
                <w:sz w:val="16"/>
                <w:szCs w:val="16"/>
                <w:lang w:bidi="ar-SA"/>
              </w:rPr>
              <w:t xml:space="preserve"> характеристика</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единицей измерения</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блок цена/amd</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общая цена/amd</w:t>
            </w:r>
          </w:p>
        </w:tc>
        <w:tc>
          <w:tcPr>
            <w:tcW w:w="1016"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общее количество</w:t>
            </w:r>
          </w:p>
        </w:tc>
        <w:tc>
          <w:tcPr>
            <w:tcW w:w="3574" w:type="dxa"/>
            <w:gridSpan w:val="3"/>
            <w:tcBorders>
              <w:top w:val="single" w:sz="4" w:space="0" w:color="auto"/>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поставки</w:t>
            </w:r>
          </w:p>
        </w:tc>
      </w:tr>
      <w:tr w:rsidR="00CB3BB3" w:rsidRPr="00CB3BB3" w:rsidTr="00CB3BB3">
        <w:trPr>
          <w:trHeight w:val="1134"/>
          <w:jc w:val="center"/>
        </w:trPr>
        <w:tc>
          <w:tcPr>
            <w:tcW w:w="149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50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2110"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26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5045"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3"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адрес</w:t>
            </w:r>
          </w:p>
        </w:tc>
        <w:tc>
          <w:tcPr>
            <w:tcW w:w="1112"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количество подлежащих</w:t>
            </w:r>
          </w:p>
        </w:tc>
        <w:tc>
          <w:tcPr>
            <w:tcW w:w="1449" w:type="dxa"/>
            <w:vMerge w:val="restart"/>
            <w:tcBorders>
              <w:top w:val="nil"/>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Договора для выполнения соответствующих финансовых средств нет, и армения в случае дополнительно заключаемого Соглашениями, установленные графиком оплаты**</w:t>
            </w:r>
          </w:p>
        </w:tc>
      </w:tr>
      <w:tr w:rsidR="00CB3BB3" w:rsidRPr="00CB3BB3" w:rsidTr="00CB3BB3">
        <w:trPr>
          <w:trHeight w:val="1134"/>
          <w:jc w:val="center"/>
        </w:trPr>
        <w:tc>
          <w:tcPr>
            <w:tcW w:w="149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50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2110"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268"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5045"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6"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013"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112"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c>
          <w:tcPr>
            <w:tcW w:w="1449" w:type="dxa"/>
            <w:vMerge/>
            <w:tcBorders>
              <w:top w:val="nil"/>
              <w:left w:val="single" w:sz="4" w:space="0" w:color="auto"/>
              <w:bottom w:val="single" w:sz="4" w:space="0" w:color="auto"/>
              <w:right w:val="single" w:sz="4" w:space="0" w:color="auto"/>
            </w:tcBorders>
            <w:vAlign w:val="center"/>
            <w:hideMark/>
          </w:tcPr>
          <w:p w:rsidR="00CB3BB3" w:rsidRPr="00CB3BB3" w:rsidRDefault="00CB3BB3" w:rsidP="00CB3BB3">
            <w:pPr>
              <w:rPr>
                <w:rFonts w:ascii="Sylfaen" w:hAnsi="Sylfaen"/>
                <w:color w:val="000000"/>
                <w:sz w:val="16"/>
                <w:szCs w:val="16"/>
                <w:lang w:bidi="ar-SA"/>
              </w:rPr>
            </w:pP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33651123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Соковые Перел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I стенд-L-Алани, L-аргини, глицин, L-гистидин, L-изолейцин, L-лейцин, L-лизин (лизин ацетат), L-метионин, L-фенилаланин, L-пролин, L-Серин, таурин, L-треонин, L-триптофан, L- тирозин, L-валин, хлорид кальция (дигидрат хлорида кальция), глицерофосфат натрия (гидрат глицерофосфата натрия), сульфат магния (гептагидрат сульфата магния), хлорид калия, ацетат натри</w:t>
            </w:r>
            <w:proofErr w:type="gramStart"/>
            <w:r w:rsidRPr="00CB3BB3">
              <w:rPr>
                <w:rFonts w:ascii="Sylfaen" w:hAnsi="Sylfaen"/>
                <w:color w:val="000000"/>
                <w:sz w:val="16"/>
                <w:szCs w:val="16"/>
                <w:lang w:bidi="ar-SA"/>
              </w:rPr>
              <w:t>я(</w:t>
            </w:r>
            <w:proofErr w:type="gramEnd"/>
            <w:r w:rsidRPr="00CB3BB3">
              <w:rPr>
                <w:rFonts w:ascii="Sylfaen" w:hAnsi="Sylfaen"/>
                <w:color w:val="000000"/>
                <w:sz w:val="16"/>
                <w:szCs w:val="16"/>
                <w:lang w:bidi="ar-SA"/>
              </w:rPr>
              <w:t>трихидрат ацетата натрия), сульфат цинка(гептагидрат цинка), стенд II-глюкоз (моногидрат глюкозы), хацик III-соевое масло, триглицериды для оливкового масла, рыбий жир (обогащенный омега-3 кислотами) 14мг/мл+12мг/мл+ 11мг/мл+3мг/мл+ 5мг/мл+7.4 мг/мл+ 6.6 МГМЛ+4.3 мг/мл+ 5.1 мг/мл+11.2 мг/мл+ 6.5 мг/мл+1 мг/мл+ 4.4 мг/мл+2 мг/мл+ 0.4 мг/мл+6.2 мг/мл+ 0.56 мг/мл+</w:t>
            </w:r>
            <w:proofErr w:type="gramStart"/>
            <w:r w:rsidRPr="00CB3BB3">
              <w:rPr>
                <w:rFonts w:ascii="Sylfaen" w:hAnsi="Sylfaen"/>
                <w:color w:val="000000"/>
                <w:sz w:val="16"/>
                <w:szCs w:val="16"/>
                <w:lang w:bidi="ar-SA"/>
              </w:rPr>
              <w:t>мл</w:t>
            </w:r>
            <w:proofErr w:type="gramEnd"/>
            <w:r w:rsidRPr="00CB3BB3">
              <w:rPr>
                <w:rFonts w:ascii="Sylfaen" w:hAnsi="Sylfaen"/>
                <w:color w:val="000000"/>
                <w:sz w:val="16"/>
                <w:szCs w:val="16"/>
                <w:lang w:bidi="ar-SA"/>
              </w:rPr>
              <w:t>+ 3.4 мг/мл+0.013 мг/мл+ 419.5 мг/мл+60мг/мл+ 60мг/мл+50мг/мл+ 30мг/мл, (4) набор капсул 1904мл (пластиковый стенд I/600мл/+пластиковый стенд II/1036мл /+ пластиковый стенд III/ 268мл/) эмульсия-Ман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Арикард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эсмолол (гидрохлорид эсмолола), раствор, н / д инъекция, 10мг / мл, 10мл </w:t>
            </w:r>
            <w:proofErr w:type="gramStart"/>
            <w:r w:rsidRPr="00CB3BB3">
              <w:rPr>
                <w:rFonts w:ascii="Sylfaen" w:hAnsi="Sylfaen"/>
                <w:color w:val="000000"/>
                <w:sz w:val="16"/>
                <w:szCs w:val="16"/>
                <w:lang w:bidi="ar-SA"/>
              </w:rPr>
              <w:t>стеклянной</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449"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Адреналин гидрохлорид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эпинефрин (гидротартрат эпинефрина) epinephrine (epinephrine hydrotartrate), раствор для инъекций, 1,82 мг / мл, 1 мл ампул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Азитромицин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Азитромицин Азитромицин капсулы 250мг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Раствор альбумина 10%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человеческий альбумин human albumin, раствор капельница-Ман, 100мг / мл, 100мл стеклянная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Аллохол д / н N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желчный сухой, чеснок сушеный, листья крапивы, активированный уголь desiccated bile, garlic powder, nettle leaf, charcoal activated, 80мг + 40мг + 5мг + 25мг,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Гидроксид алюминия + гидроксид магния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maalox 15мл пакетики N30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Актовиген облако 200мг 5млн5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телячий белок без белка производная deproteinised haemoderivate of calf blood, раствор для инъекций, 40мг / мл, 5мл ампулы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33671125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Амброксол д / </w:t>
            </w:r>
            <w:proofErr w:type="gramStart"/>
            <w:r w:rsidRPr="00CB3BB3">
              <w:rPr>
                <w:rFonts w:ascii="Sylfaen" w:hAnsi="Sylfaen"/>
                <w:sz w:val="16"/>
                <w:szCs w:val="16"/>
                <w:lang w:bidi="ar-SA"/>
              </w:rPr>
              <w:t>ч</w:t>
            </w:r>
            <w:proofErr w:type="gramEnd"/>
            <w:r w:rsidRPr="00CB3BB3">
              <w:rPr>
                <w:rFonts w:ascii="Sylfaen" w:hAnsi="Sylfaen"/>
                <w:sz w:val="16"/>
                <w:szCs w:val="16"/>
                <w:lang w:bidi="ar-SA"/>
              </w:rPr>
              <w:t xml:space="preserve"> 30 N20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Амброксол (гидрохлорид амброксола) Амброксол (Амброксол гидрохлорид), таблетки 30мг,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Администратор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Аминокапронная кислота aminocaproic acid Solution Injection 50мг / мл, 100мл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Аминокислотный раствор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proofErr w:type="gramStart"/>
            <w:r w:rsidRPr="00CB3BB3">
              <w:rPr>
                <w:rFonts w:ascii="Sylfaen" w:hAnsi="Sylfaen"/>
                <w:color w:val="000000"/>
                <w:sz w:val="16"/>
                <w:szCs w:val="16"/>
                <w:lang w:bidi="ar-SA"/>
              </w:rPr>
              <w:t>тирозин, ацетат натрия трихидрат, гидроксид натрия, ацетат калия, хлорид магния гексагидрат, динатрий фосфат додекагидрат 5 мг/мл+8.9 мг/мл+ 8.56 мг/мл+4.4 мг/мл+ 4.7 мг/мл+4.2 мг/мл+ 1.6 мг/мл+6.2 мг/мл+ 11.5 мг/мл+3 мг/мл+ 10.5 мг/мл+12 мг/мл+ 5.6 мг/мл+7.2 мг/мл+ 5,5 мг/мл+2.3</w:t>
            </w:r>
            <w:proofErr w:type="gramEnd"/>
            <w:r w:rsidRPr="00CB3BB3">
              <w:rPr>
                <w:rFonts w:ascii="Sylfaen" w:hAnsi="Sylfaen"/>
                <w:color w:val="000000"/>
                <w:sz w:val="16"/>
                <w:szCs w:val="16"/>
                <w:lang w:bidi="ar-SA"/>
              </w:rPr>
              <w:t xml:space="preserve"> мг/мл+ 0.4 мг/мл+ 2.858 мг/мл+ 0.36 мг/мл+ 2.453 мг/мл+ 0.508 мг/мл+ 3.581 мг/мл, 500 мл стеклянной бутылки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33661142</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Амитриптилин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амитриптилин (амитриптилин гидрохлорид) амитриптилин (амитриптилин гидрохлорид), таблетки мембранные, 10мг, блистеры</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33621450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Амлодипин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Амлодипин таблетка Амлодипин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Амоксиклав флакон. 1,2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(трихидрат амоксициллина), хлавуланат калия амоксициллин (амоксициллин трихидрат), clavulanic acid (potassium clavulanate), 1000мг + 200мг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Амоксиклавный порошок N / H 600mg флакон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Амоксицилин, хлавулановая кислота амоксициллин, таблетка clavulanic acid порошок для инъекционного раствора 500мг+100мг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33621550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Дополнительная информация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Рамиприл Рамиприл, 10мг,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Амоксицилин 0,25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0,25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Амоксициллин амоксициллин капсулы 500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Амоксициллин сироп 250мг / 5мл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Амоксицилин 250мг / 5мл, 60мл стеклянная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33611350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Аскорбиновая кислота облако. 5% 2мл N10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Аскорбиновая кислота, аскорбиновая кислота Раствор для инъекций 50мг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Аскофен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Аспирин + фенацитин + кофеин 200мг + 200мг + 40мг, блистер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Аспаркам D / H N 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Калий магний аспарагинат (0.175 г+0.175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33621761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Аспирин Кардио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ацетилсалициловая кислота ацетилсалициловая кислота, таблетки мембраны, рассол, 100мг,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33621420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Аторвастатин 10мг N30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Аторвастатин таблетки в цвете по 10 мг в блистере</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25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Атракуриум безилат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Атракуриум atracurium раствор н/е капилляр 10мг / мл, 2,5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33611130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Атропин сульфат облако, </w:t>
            </w:r>
            <w:proofErr w:type="gramStart"/>
            <w:r w:rsidRPr="00CB3BB3">
              <w:rPr>
                <w:rFonts w:ascii="Sylfaen" w:hAnsi="Sylfaen"/>
                <w:sz w:val="16"/>
                <w:szCs w:val="16"/>
                <w:lang w:bidi="ar-SA"/>
              </w:rPr>
              <w:t>м</w:t>
            </w:r>
            <w:proofErr w:type="gramEnd"/>
            <w:r w:rsidRPr="00CB3BB3">
              <w:rPr>
                <w:rFonts w:ascii="Sylfaen" w:hAnsi="Sylfaen"/>
                <w:sz w:val="16"/>
                <w:szCs w:val="16"/>
                <w:lang w:bidi="ar-SA"/>
              </w:rPr>
              <w:t>/м н/д 0,1%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Атропин 1мг / мл</w:t>
            </w:r>
            <w:proofErr w:type="gramStart"/>
            <w:r w:rsidRPr="00CB3BB3">
              <w:rPr>
                <w:rFonts w:ascii="Sylfaen" w:hAnsi="Sylfaen"/>
                <w:color w:val="000000"/>
                <w:sz w:val="16"/>
                <w:szCs w:val="16"/>
                <w:lang w:bidi="ar-SA"/>
              </w:rPr>
              <w:t>,а</w:t>
            </w:r>
            <w:proofErr w:type="gramEnd"/>
            <w:r w:rsidRPr="00CB3BB3">
              <w:rPr>
                <w:rFonts w:ascii="Sylfaen" w:hAnsi="Sylfaen"/>
                <w:color w:val="000000"/>
                <w:sz w:val="16"/>
                <w:szCs w:val="16"/>
                <w:lang w:bidi="ar-SA"/>
              </w:rPr>
              <w:t>мпулы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33621460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Аргини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210,7 мг / мл, 20мл стеклянный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Бальзамический жидкий крем по Вишневскому</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Бальзамический жидкий крем по Вишневскому (3г+3г)/30г капсулы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Berodual для ингаляции 200Д / размер 20мл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фенотеральный гидробромид ипратропин бромид 0.26 мг + 0.25 мг20. 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33691863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Медицинский Спирт 96%</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этанол </w:t>
            </w:r>
            <w:proofErr w:type="gramStart"/>
            <w:r w:rsidRPr="00CB3BB3">
              <w:rPr>
                <w:rFonts w:ascii="Sylfaen" w:hAnsi="Sylfaen"/>
                <w:color w:val="000000"/>
                <w:sz w:val="16"/>
                <w:szCs w:val="16"/>
                <w:lang w:bidi="ar-SA"/>
              </w:rPr>
              <w:t>этанол</w:t>
            </w:r>
            <w:proofErr w:type="gramEnd"/>
            <w:r w:rsidRPr="00CB3BB3">
              <w:rPr>
                <w:rFonts w:ascii="Sylfaen" w:hAnsi="Sylfaen"/>
                <w:color w:val="000000"/>
                <w:sz w:val="16"/>
                <w:szCs w:val="16"/>
                <w:lang w:bidi="ar-SA"/>
              </w:rPr>
              <w:t xml:space="preserve"> раствор 96 % , 1000мл стеклянные и пластиковые бутылки</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Бемоль</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350 мг, Йод / мл 100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33621720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Бипрол д / н 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Бисопролол (Бисопролол фумарат) Бисопролол (Бисопролол фумарат), таблетки мембраны, 5мг,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33691811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Виски свечи </w:t>
            </w:r>
            <w:proofErr w:type="gramStart"/>
            <w:r w:rsidRPr="00CB3BB3">
              <w:rPr>
                <w:rFonts w:ascii="Sylfaen" w:hAnsi="Sylfaen"/>
                <w:sz w:val="16"/>
                <w:szCs w:val="16"/>
                <w:lang w:bidi="ar-SA"/>
              </w:rPr>
              <w:t>свечи</w:t>
            </w:r>
            <w:proofErr w:type="gramEnd"/>
            <w:r w:rsidRPr="00CB3BB3">
              <w:rPr>
                <w:rFonts w:ascii="Sylfaen" w:hAnsi="Sylfaen"/>
                <w:sz w:val="16"/>
                <w:szCs w:val="16"/>
                <w:lang w:bidi="ar-SA"/>
              </w:rPr>
              <w:t xml:space="preserve"> 10мг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Бисакодил бисакодиловые свечи канал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34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Бупи Хеви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Бупивакаин (гидрохлорид бупивакаина) bupivacaine (bupivacaine hydrochloride), раствор для инъекций, 5мг/мл, 4мл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Гентамицин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Гентамицин gentamicin раствор для инъекций 40мг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Глицерин свечи </w:t>
            </w:r>
            <w:proofErr w:type="gramStart"/>
            <w:r w:rsidRPr="00CB3BB3">
              <w:rPr>
                <w:rFonts w:ascii="Sylfaen" w:hAnsi="Sylfaen"/>
                <w:sz w:val="16"/>
                <w:szCs w:val="16"/>
                <w:lang w:bidi="ar-SA"/>
              </w:rPr>
              <w:t>свечи</w:t>
            </w:r>
            <w:proofErr w:type="gramEnd"/>
            <w:r w:rsidRPr="00CB3BB3">
              <w:rPr>
                <w:rFonts w:ascii="Sylfaen" w:hAnsi="Sylfaen"/>
                <w:sz w:val="16"/>
                <w:szCs w:val="16"/>
                <w:lang w:bidi="ar-SA"/>
              </w:rPr>
              <w:t xml:space="preserve">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канальные свечи для детей 1,0</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глицин </w:t>
            </w:r>
            <w:proofErr w:type="gramStart"/>
            <w:r w:rsidRPr="00CB3BB3">
              <w:rPr>
                <w:rFonts w:ascii="Sylfaen" w:hAnsi="Sylfaen"/>
                <w:color w:val="000000"/>
                <w:sz w:val="16"/>
                <w:szCs w:val="16"/>
                <w:lang w:bidi="ar-SA"/>
              </w:rPr>
              <w:t>глицин</w:t>
            </w:r>
            <w:proofErr w:type="gramEnd"/>
            <w:r w:rsidRPr="00CB3BB3">
              <w:rPr>
                <w:rFonts w:ascii="Sylfaen" w:hAnsi="Sylfaen"/>
                <w:color w:val="000000"/>
                <w:sz w:val="16"/>
                <w:szCs w:val="16"/>
                <w:lang w:bidi="ar-SA"/>
              </w:rPr>
              <w:t>, таблетки субтитров 100мг, блистерин</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глюкоза anhydrous, раствор для капилляров, 50мг / мл, 250мл,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500мл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глюкоза anhydrous, раствор для капилляров, 50мг / мл, 500мл,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100мл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глюкозный анхидроус, раствор для капилляров, 100мг / мл, 100мл,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33691138</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Глюкозный безводный 200мл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Глюкозный безводный глюкозный анхидроус, раствор для капилляров, 100мг / мл, 200мл, двухфазный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Дексаром раствор 25мг / мл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декскетопрофен (декскетопрофен трометамол) dexketoprofen (dexketoprofen трометамол), раствор н/д</w:t>
            </w:r>
            <w:proofErr w:type="gramStart"/>
            <w:r w:rsidRPr="00CB3BB3">
              <w:rPr>
                <w:rFonts w:ascii="Sylfaen" w:hAnsi="Sylfaen"/>
                <w:color w:val="000000"/>
                <w:sz w:val="16"/>
                <w:szCs w:val="16"/>
                <w:lang w:bidi="ar-SA"/>
              </w:rPr>
              <w:t xml:space="preserve"> И</w:t>
            </w:r>
            <w:proofErr w:type="gramEnd"/>
            <w:r w:rsidRPr="00CB3BB3">
              <w:rPr>
                <w:rFonts w:ascii="Sylfaen" w:hAnsi="Sylfaen"/>
                <w:color w:val="000000"/>
                <w:sz w:val="16"/>
                <w:szCs w:val="16"/>
                <w:lang w:bidi="ar-SA"/>
              </w:rPr>
              <w:t xml:space="preserve"> м/м для инъекций, 25мг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43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33611450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Де-Нол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бисмутовый трикалиумный дицитрат bismuth tripotassium dicitrate, таблетки мембраны, 120мг,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Депакин Кроно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вальпроевая кислота valproic acid (valproate sodium) valproic Acid (valproate Sodium), таблетки мембранные, с длительным избавлением , 300мг в пластиковой таре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33661153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Дексаметазон облако. 4мг / мл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Дексаметазон дексаметазон раствор для инъекций 4мг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Диазепам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Диазепам таблетки диазепам 10мг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Диазепам 10мг / мл 2,0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Диазепам диазепам раствор для инъекций 10мг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Диакарб д / н 250мг N 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Ацетазоламид, таблетка, 250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Дибазол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бендазол бендазол, раствор м / </w:t>
            </w:r>
            <w:proofErr w:type="gramStart"/>
            <w:r w:rsidRPr="00CB3BB3">
              <w:rPr>
                <w:rFonts w:ascii="Sylfaen" w:hAnsi="Sylfaen"/>
                <w:color w:val="000000"/>
                <w:sz w:val="16"/>
                <w:szCs w:val="16"/>
                <w:lang w:bidi="ar-SA"/>
              </w:rPr>
              <w:t>м</w:t>
            </w:r>
            <w:proofErr w:type="gramEnd"/>
            <w:r w:rsidRPr="00CB3BB3">
              <w:rPr>
                <w:rFonts w:ascii="Sylfaen" w:hAnsi="Sylfaen"/>
                <w:color w:val="000000"/>
                <w:sz w:val="16"/>
                <w:szCs w:val="16"/>
                <w:lang w:bidi="ar-SA"/>
              </w:rPr>
              <w:t xml:space="preserve"> для инъекций, 10мг / мл, 1мл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Дигоксин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дигоксин 0.25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Дигоксин облако 0,25 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Дигоксин 0.25 мг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52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Диклон 12,5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Диклофенак диклофенак воск канал 12.5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Диклон 25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Диклофенак диклофенак воск канал 25мг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свеча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33631310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Диклофенак ампер 25мг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диклофенак (диклофенак натрия) диклофенак (диклофенак натрия), раствор </w:t>
            </w:r>
            <w:proofErr w:type="gramStart"/>
            <w:r w:rsidRPr="00CB3BB3">
              <w:rPr>
                <w:rFonts w:ascii="Sylfaen" w:hAnsi="Sylfaen"/>
                <w:color w:val="000000"/>
                <w:sz w:val="16"/>
                <w:szCs w:val="16"/>
                <w:lang w:bidi="ar-SA"/>
              </w:rPr>
              <w:t>м</w:t>
            </w:r>
            <w:proofErr w:type="gramEnd"/>
            <w:r w:rsidRPr="00CB3BB3">
              <w:rPr>
                <w:rFonts w:ascii="Sylfaen" w:hAnsi="Sylfaen"/>
                <w:color w:val="000000"/>
                <w:sz w:val="16"/>
                <w:szCs w:val="16"/>
                <w:lang w:bidi="ar-SA"/>
              </w:rPr>
              <w:t>/м для инъекций, 25мг / мл, 3мл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33671130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Димедрол облако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дифенгидрамин (дифенгидрамин гидрохлорид) дифенгидрамин (дифенгидрамин гидрохлорид) раствор для инъекций 10мг/мл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Дитилин ампер 20мг / мл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суксаметонин (йодид суксаметония) suxamethonium (suxamethonium iodide), раствор для инъекций, 20мг / мл, 5мл ампулы,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33691202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Дицинон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Этамзилат etamsylate, раствор для инъекций, 250мг / 2мл,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33621400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Допмин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дофамин 40мг / мл, 5мл ампулы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Дротаверин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дротаверин (дротаверин гидрохлорид) дротаверин (дротаверин гидрохлорид)</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33651141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Вооружение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цефуроксим (цефуроксим натрий) цефуроксим (cefuroxime sodium) порошок раствора для инъекций 750мг,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61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Эдицин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Эдицин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Экофил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Аминофилин, раствор Аминофиллина для инъекций 24мг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33671114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Эуфилин д / </w:t>
            </w:r>
            <w:proofErr w:type="gramStart"/>
            <w:r w:rsidRPr="00CB3BB3">
              <w:rPr>
                <w:rFonts w:ascii="Sylfaen" w:hAnsi="Sylfaen"/>
                <w:sz w:val="16"/>
                <w:szCs w:val="16"/>
                <w:lang w:bidi="ar-SA"/>
              </w:rPr>
              <w:t>ч</w:t>
            </w:r>
            <w:proofErr w:type="gramEnd"/>
            <w:r w:rsidRPr="00CB3BB3">
              <w:rPr>
                <w:rFonts w:ascii="Sylfaen" w:hAnsi="Sylfaen"/>
                <w:sz w:val="16"/>
                <w:szCs w:val="16"/>
                <w:lang w:bidi="ar-SA"/>
              </w:rPr>
              <w:t xml:space="preserve"> 0,15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эуфилин 150мг,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33691191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Эсенциале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эсенциальные фосфолипиды essential раствор фосфолипидов N / E Injection 50мг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33691191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Эсенциале Форте д / </w:t>
            </w:r>
            <w:proofErr w:type="gramStart"/>
            <w:r w:rsidRPr="00CB3BB3">
              <w:rPr>
                <w:rFonts w:ascii="Sylfaen" w:hAnsi="Sylfaen"/>
                <w:sz w:val="16"/>
                <w:szCs w:val="16"/>
                <w:lang w:bidi="ar-SA"/>
              </w:rPr>
              <w:t>п</w:t>
            </w:r>
            <w:proofErr w:type="gramEnd"/>
            <w:r w:rsidRPr="00CB3BB3">
              <w:rPr>
                <w:rFonts w:ascii="Sylfaen" w:hAnsi="Sylfaen"/>
                <w:sz w:val="16"/>
                <w:szCs w:val="16"/>
                <w:lang w:bidi="ar-SA"/>
              </w:rPr>
              <w:t xml:space="preserve"> 300мг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фосфолипиды (эссенциальные) - ЭФЛ фосфолипиды (essential)-EPL, капсулы, 300мг,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Экспекторант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гвафенезин 100 мг хлорфенираним малеат 2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33611370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Тиамин облако 5%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Тиамин тиамин </w:t>
            </w:r>
            <w:proofErr w:type="gramStart"/>
            <w:r w:rsidRPr="00CB3BB3">
              <w:rPr>
                <w:rFonts w:ascii="Sylfaen" w:hAnsi="Sylfaen"/>
                <w:color w:val="000000"/>
                <w:sz w:val="16"/>
                <w:szCs w:val="16"/>
                <w:lang w:bidi="ar-SA"/>
              </w:rPr>
              <w:t>тиамин</w:t>
            </w:r>
            <w:proofErr w:type="gramEnd"/>
            <w:r w:rsidRPr="00CB3BB3">
              <w:rPr>
                <w:rFonts w:ascii="Sylfaen" w:hAnsi="Sylfaen"/>
                <w:color w:val="000000"/>
                <w:sz w:val="16"/>
                <w:szCs w:val="16"/>
                <w:lang w:bidi="ar-SA"/>
              </w:rPr>
              <w:t xml:space="preserve"> раствор для инъекций 50мг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Тиопентальный натрий флакон.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Тиопентальная (тиопентальная натрий) тиопентальная (тиопентальная содия) таблетка лиофиллированная, раствор для инъекций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Дистиллированная вода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Дистиллированная вода 3000мл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70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Шизофрен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Изофлуран isoflurane жидкость для дыхания 100%,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Ионо-Тек</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Arial" w:hAnsi="Arial" w:cs="Arial"/>
                <w:color w:val="333333"/>
                <w:sz w:val="16"/>
                <w:szCs w:val="16"/>
                <w:lang w:bidi="ar-SA"/>
              </w:rPr>
            </w:pPr>
            <w:r w:rsidRPr="00CB3BB3">
              <w:rPr>
                <w:rFonts w:ascii="Arial" w:hAnsi="Arial" w:cs="Arial"/>
                <w:color w:val="333333"/>
                <w:sz w:val="16"/>
                <w:szCs w:val="16"/>
                <w:lang w:bidi="ar-SA"/>
              </w:rPr>
              <w:t>ацетат натрия (тригидрат ацетата натрия), хлорид натрия, хлорид калия, хлорид кальция (дигидрат хлорида кальция), хлорид магния (гексагидрат магния)</w:t>
            </w:r>
            <w:proofErr w:type="gramStart"/>
            <w:r w:rsidRPr="00CB3BB3">
              <w:rPr>
                <w:rFonts w:ascii="Arial" w:hAnsi="Arial" w:cs="Arial"/>
                <w:color w:val="333333"/>
                <w:sz w:val="16"/>
                <w:szCs w:val="16"/>
                <w:lang w:bidi="ar-SA"/>
              </w:rPr>
              <w:t>,р</w:t>
            </w:r>
            <w:proofErr w:type="gramEnd"/>
            <w:r w:rsidRPr="00CB3BB3">
              <w:rPr>
                <w:rFonts w:ascii="Arial" w:hAnsi="Arial" w:cs="Arial"/>
                <w:color w:val="333333"/>
                <w:sz w:val="16"/>
                <w:szCs w:val="16"/>
                <w:lang w:bidi="ar-SA"/>
              </w:rPr>
              <w:t>аствор, 5 мг/мл+5,85 мг/мл + 0,302 мг / мл + 0,36 мг / мл + 0,25 мг / мл, 500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Плакала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Лактулоза 200мл пластиковая бутылка,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Левицитам </w:t>
            </w:r>
            <w:proofErr w:type="gramStart"/>
            <w:r w:rsidRPr="00CB3BB3">
              <w:rPr>
                <w:rFonts w:ascii="Sylfaen" w:hAnsi="Sylfaen"/>
                <w:sz w:val="16"/>
                <w:szCs w:val="16"/>
                <w:lang w:bidi="ar-SA"/>
              </w:rPr>
              <w:t>т/б</w:t>
            </w:r>
            <w:proofErr w:type="gramEnd"/>
            <w:r w:rsidRPr="00CB3BB3">
              <w:rPr>
                <w:rFonts w:ascii="Sylfaen" w:hAnsi="Sylfaen"/>
                <w:sz w:val="16"/>
                <w:szCs w:val="16"/>
                <w:lang w:bidi="ar-SA"/>
              </w:rPr>
              <w:t xml:space="preserve"> д / н 500мг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леветирацитерам 500мг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 / порошок левомицетин флакон.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левомицетин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2% 20,0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лидокаин (лидокаин гидрохлорид) раствор для инъекций 20мг / мл, 20мл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гидрохлорид облако. 2%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лидокаин (гидроклорид лидокаина) lidocaine (lidocaine hydrochloride) раствор </w:t>
            </w:r>
            <w:proofErr w:type="gramStart"/>
            <w:r w:rsidRPr="00CB3BB3">
              <w:rPr>
                <w:rFonts w:ascii="Sylfaen" w:hAnsi="Sylfaen"/>
                <w:color w:val="000000"/>
                <w:sz w:val="16"/>
                <w:szCs w:val="16"/>
                <w:lang w:bidi="ar-SA"/>
              </w:rPr>
              <w:t>м</w:t>
            </w:r>
            <w:proofErr w:type="gramEnd"/>
            <w:r w:rsidRPr="00CB3BB3">
              <w:rPr>
                <w:rFonts w:ascii="Sylfaen" w:hAnsi="Sylfaen"/>
                <w:color w:val="000000"/>
                <w:sz w:val="16"/>
                <w:szCs w:val="16"/>
                <w:lang w:bidi="ar-SA"/>
              </w:rPr>
              <w:t>/м и н/д инъекции 20мг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гидрохлорид спрей</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lidocaine спрей 4,8 мг / доза, 38Г в стеклянной таре 50мл, дозиметрический цилиндр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Лидокаин, эпинефрин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эпинефрин лидокаин (лидокаин гидрохлорид), раствор эпинефрин для инъекций 20мг/мл + 0,01 мг / мл, 20мл стеклянные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79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Гидроклорид облако лидокаина. 10%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лидокаин (гидроклорид лидокаина) лидокаин (лидокаин гидрохлорид) раствор для инъекций 10мг / мл, 2 мл ампул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Линекс</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280мг (1.2x107), блистер (16) лактобациллюс ацидофилиус + бифидобактерий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xml:space="preserve">д / </w:t>
            </w:r>
            <w:proofErr w:type="gramStart"/>
            <w:r w:rsidRPr="00CB3BB3">
              <w:rPr>
                <w:rFonts w:ascii="Sylfaen" w:hAnsi="Sylfaen"/>
                <w:color w:val="000000"/>
                <w:sz w:val="16"/>
                <w:szCs w:val="16"/>
                <w:lang w:bidi="ar-SA"/>
              </w:rPr>
              <w:t>п</w:t>
            </w:r>
            <w:proofErr w:type="gramEnd"/>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Линекс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лактобациллюс ацидофилиус + бифидобактерий 2x109, в блистере и стеклянной таре (28/4x7/, 28)</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xml:space="preserve">д / </w:t>
            </w:r>
            <w:proofErr w:type="gramStart"/>
            <w:r w:rsidRPr="00CB3BB3">
              <w:rPr>
                <w:rFonts w:ascii="Sylfaen" w:hAnsi="Sylfaen"/>
                <w:color w:val="000000"/>
                <w:sz w:val="16"/>
                <w:szCs w:val="16"/>
                <w:lang w:bidi="ar-SA"/>
              </w:rPr>
              <w:t>п</w:t>
            </w:r>
            <w:proofErr w:type="gramEnd"/>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20608</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20608</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33691203</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Лориста т/</w:t>
            </w:r>
            <w:proofErr w:type="gramStart"/>
            <w:r w:rsidRPr="00CB3BB3">
              <w:rPr>
                <w:rFonts w:ascii="Sylfaen" w:hAnsi="Sylfaen"/>
                <w:sz w:val="16"/>
                <w:szCs w:val="16"/>
                <w:lang w:bidi="ar-SA"/>
              </w:rPr>
              <w:t>п</w:t>
            </w:r>
            <w:proofErr w:type="gramEnd"/>
            <w:r w:rsidRPr="00CB3BB3">
              <w:rPr>
                <w:rFonts w:ascii="Sylfaen" w:hAnsi="Sylfaen"/>
                <w:sz w:val="16"/>
                <w:szCs w:val="16"/>
                <w:lang w:bidi="ar-SA"/>
              </w:rPr>
              <w:t xml:space="preserve"> д / п 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Лозартан (Лозартан-калий), таблетки целлюлозные, 50мг,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калия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калия potassium chloride Solution капельница-Ман 40мг / мл, 100мл, 200мл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33611420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Кальций глюконат облако.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кальций глюконат Кальций глюконат раствор для инъекций 100мг / 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33611420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Кальций глюконат д / </w:t>
            </w:r>
            <w:proofErr w:type="gramStart"/>
            <w:r w:rsidRPr="00CB3BB3">
              <w:rPr>
                <w:rFonts w:ascii="Sylfaen" w:hAnsi="Sylfaen"/>
                <w:sz w:val="16"/>
                <w:szCs w:val="16"/>
                <w:lang w:bidi="ar-SA"/>
              </w:rPr>
              <w:t>ч</w:t>
            </w:r>
            <w:proofErr w:type="gramEnd"/>
            <w:r w:rsidRPr="00CB3BB3">
              <w:rPr>
                <w:rFonts w:ascii="Sylfaen" w:hAnsi="Sylfaen"/>
                <w:sz w:val="16"/>
                <w:szCs w:val="16"/>
                <w:lang w:bidi="ar-SA"/>
              </w:rPr>
              <w:t xml:space="preserve">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кальций глюконат Кальций глюконат таблетки 500мг, стрипс</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кальция облако 10%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кальция кальций хлорид раствор для инъекций 100мг / мл, 5мл ампул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Канамицин СРВ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канамицин (канамицин сульфат) канамицин (канамицин сульфат) 1000мг,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88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Каптоприл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Каптоприл таблетки Каптоприл 25 мг в блистере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Кавинтон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Винпоцетин 25мг / 5мл,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Карбоцистеин 2% сироп для детей</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карбоцистеин 100мг / 5мл, 120мл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33621761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Кардиомагнил д / </w:t>
            </w:r>
            <w:proofErr w:type="gramStart"/>
            <w:r w:rsidRPr="00CB3BB3">
              <w:rPr>
                <w:rFonts w:ascii="Sylfaen" w:hAnsi="Sylfaen"/>
                <w:sz w:val="16"/>
                <w:szCs w:val="16"/>
                <w:lang w:bidi="ar-SA"/>
              </w:rPr>
              <w:t>п</w:t>
            </w:r>
            <w:proofErr w:type="gramEnd"/>
            <w:r w:rsidRPr="00CB3BB3">
              <w:rPr>
                <w:rFonts w:ascii="Sylfaen" w:hAnsi="Sylfaen"/>
                <w:sz w:val="16"/>
                <w:szCs w:val="16"/>
                <w:lang w:bidi="ar-SA"/>
              </w:rPr>
              <w:t xml:space="preserve"> 150мг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Ацетилсалициловая кислота, гидроксид магния ацетилсалициловая кислота, магнезий гидроксид таблетки 150мг + 30,39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33691199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Карсил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силимарин 22,5 мг (35мг сухой минерал)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Кетамин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кетамин (гидрохлорид кетамина) кетамин (кетамин гидроклорид) раствор для инъекций 500мг / 10мл, 10мл стеклянные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Кетотифен д/н 1мг N30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Кетотифен Кетотифен таблетки 1мг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95</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33651123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Клара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Цефотаксим Цефотаксим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Клексан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эноксапарин (эноксапарин натрий) эноксапарин (еноксапарин содиум) раствор для инъекций 40мг / 0,4 мл, 0,4 мл предварительно разливных шприцов</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предварительно залитый шприц</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97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Клоназепам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клоназепам клоназепам, таблетки 2мг,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33621140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Клопидогрел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клопидогрел (клопидогрел бисульфат) клопидогрел (клопидогрел бисульфат), таблетки мембраны, 75мг,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99</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Конакион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фитоменадион 2мг / 0,2 мл + шприц *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33651131</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Котримоксазол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сульфаметоксазол, триметопримсульфаметоксазол, триметоприм, таблетки 400мг + 80мг,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33621390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Кордарон 200мг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амиодарон (амиодарон гидрохлорид) амиодарон (амиодарон гидрохлорид), таблетки съемные, 200мг, блистер</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Креон - 10 000 д / </w:t>
            </w:r>
            <w:proofErr w:type="gramStart"/>
            <w:r w:rsidRPr="00CB3BB3">
              <w:rPr>
                <w:rFonts w:ascii="Sylfaen" w:hAnsi="Sylfaen"/>
                <w:sz w:val="16"/>
                <w:szCs w:val="16"/>
                <w:lang w:bidi="ar-SA"/>
              </w:rPr>
              <w:t>п</w:t>
            </w:r>
            <w:proofErr w:type="gramEnd"/>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Панкреатин (липаз 10000EFM, амилаз 8000 EFM, протеаз 600 EFM) Панкреатин (lipase 10000PhEU, амилаза 8000 PhEU, protease 600 PhEU)</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Кирокаин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левобупиваковый (гидрохлорид левобупивакайина), раствор для инъекций и капилляров, 5мг / мл, 10мл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Гепарин СРВ.</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Гепарин (гепарин натрий) гепарин (гепарин sodium), раствор для инъекций, 5000мм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НПО</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 одной флаконе вакцины содержится 1 доза 1 пакет содержит 5 ампул противоградовой вакцины + 5 ампул растворителя</w:t>
            </w:r>
            <w:proofErr w:type="gramStart"/>
            <w:r w:rsidRPr="00CB3BB3">
              <w:rPr>
                <w:rFonts w:ascii="Sylfaen" w:hAnsi="Sylfaen"/>
                <w:color w:val="000000"/>
                <w:sz w:val="16"/>
                <w:szCs w:val="16"/>
                <w:lang w:bidi="ar-SA"/>
              </w:rPr>
              <w:t>.:</w:t>
            </w:r>
            <w:proofErr w:type="gramEnd"/>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106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33691145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Сульфат магния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Сульфат магния magnesium sulfate, раствор для инъекций, 250мг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33621610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proofErr w:type="gramStart"/>
            <w:r w:rsidRPr="00CB3BB3">
              <w:rPr>
                <w:rFonts w:ascii="Sylfaen" w:hAnsi="Sylfaen"/>
                <w:sz w:val="16"/>
                <w:szCs w:val="16"/>
                <w:lang w:bidi="ar-SA"/>
              </w:rPr>
              <w:t>Мани-Тек</w:t>
            </w:r>
            <w:proofErr w:type="gramEnd"/>
            <w:r w:rsidRPr="00CB3BB3">
              <w:rPr>
                <w:rFonts w:ascii="Sylfaen" w:hAnsi="Sylfaen"/>
                <w:sz w:val="16"/>
                <w:szCs w:val="16"/>
                <w:lang w:bidi="ar-SA"/>
              </w:rPr>
              <w:t xml:space="preserve">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Манитол mannitol, раствор для капилляров, 100мг / мл, 200мл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Детский корм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Для детей до 6 месяцев, поставка 300 г или 350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г</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Мезим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Панкреатин (липаз, амилаз, протеаз) (3500АМ липаз+ 4200АМ амилаз+ 250АМ протеаз) таблетки мембранные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110</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Метипред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метилпреднизолон (метилпреднизолон сукцинат натрия) метилпреднизолон (метилпреднизолон sodium сукцинат), порошок для инъекционного раствора, 500мг,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33642220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Метипред СРВ 1000мг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метилпреднизолон (метилпреднизолон сукцинат натрия) метилпреднизолон (метилпреднизолон sodium сукцинат), порошок для инъекционного раствора, 1000мг,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33631200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Крем мекол-Боримед 40г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хлорамфеникол + метилурацил (0,75 г+4 г</w:t>
            </w:r>
            <w:proofErr w:type="gramStart"/>
            <w:r w:rsidRPr="00CB3BB3">
              <w:rPr>
                <w:rFonts w:ascii="Sylfaen" w:hAnsi="Sylfaen"/>
                <w:color w:val="000000"/>
                <w:sz w:val="16"/>
                <w:szCs w:val="16"/>
                <w:lang w:bidi="ar-SA"/>
              </w:rPr>
              <w:t>)/,</w:t>
            </w:r>
            <w:proofErr w:type="gramEnd"/>
            <w:r w:rsidRPr="00CB3BB3">
              <w:rPr>
                <w:rFonts w:ascii="Sylfaen" w:hAnsi="Sylfaen"/>
                <w:color w:val="000000"/>
                <w:sz w:val="16"/>
                <w:szCs w:val="16"/>
                <w:lang w:bidi="ar-SA"/>
              </w:rPr>
              <w:t>капсула 40 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33661159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Метамизол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Метамизол метамизол раствор для инъекций 500мг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Метоклопрамид облако 5мг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Метоклопрамид метоклопрамидный раствор для инъекций 5мг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115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33691112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Метридоза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Метронидазол, раствор метронидазола N / E капилляр 5мг / мл, 100мл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33651143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Меропенем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Меропенем meropenem порошок N / E Injection / -капельница-500мг раствора МЮ, стеклянные флаконы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33661135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Мидазем облако 15мг / 3мл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Мидазолам мидазолам раствор для инъекций 5мг / мл, 3мл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Мидокалм 150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толперизон 150мг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119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33631380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Мидокалм 50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толперизон 50мг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Морфин гидрохлорид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Морфин morphine, раствор для инъекций N/E, м/м и д/М, 10мг / мл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proofErr w:type="gramStart"/>
            <w:r w:rsidRPr="00CB3BB3">
              <w:rPr>
                <w:rFonts w:ascii="Sylfaen" w:hAnsi="Sylfaen"/>
                <w:sz w:val="16"/>
                <w:szCs w:val="16"/>
                <w:lang w:bidi="ar-SA"/>
              </w:rPr>
              <w:t>Близкий-Тек</w:t>
            </w:r>
            <w:proofErr w:type="gramEnd"/>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Моксифлоксацин moxifloxacin раствор для капилляров 1.6 мг / мл,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Народнае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Народнае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Бикарбонат натрия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Бикарбонат натрия, Sodium bicarbonate, раствор для капилляров 84мг / мл, 20мл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124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33691144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Натрий тиосульфат облако. 30%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Натрий тиосульфат, Sodium Thiosulfate, раствор для инъекций, 300мг / мл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125</w:t>
            </w:r>
          </w:p>
        </w:tc>
        <w:tc>
          <w:tcPr>
            <w:tcW w:w="150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раствор для капилляров в два порта во втором вакууме пакет 100мг / мл, 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500мл 0,9%</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содиум хлорид, раствор для капель 9мг / мл, 500мл, распылитель вакуум упакован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хлорид калия, хлорид кальция Рингер 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хлорид калия, хлорид кальция содиум хлорид, потассиум хлорид, раствор хлорида кальциума для капилляров 8,6 мг / мл+ 0,3 мг/мл + 0,49 мг/мл 250мл, распылитель в вакуумной упаковке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 хлорид калия, хлорид кальция Рингер 500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хлорид калия, хлорид кальция содиум хлорид, потассиум хлорид, раствор хлорида кальциума для капилляров 8,6 мг / мл+ 0,3 мг/мл + 0,49 мг/мл 500мл, распылитель в вакуумной упаковке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Хлорид натрия250мл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Хлорид натрия, содиум хлорид, раствор для капель 9мг / мл, 250мл, распылитель вакуумной упаковки</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33671127</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Нафтизин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нафазолин (нитрат нафазолина) нафазолин (нафазолин нитрат), носокатил, 0,1 мг / мл, 10мл пластиковый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33621750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Нифедипин драже 10мг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Нифедипин Нифедипин таблетки целлюлозно 10мг в блистере</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33611170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Но-Шпа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дротаверин (дротаверин гидрохлорид) дротаверин (дротаверин гидрохлорид),</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133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33671115</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Новокаин 0,5% раствор</w:t>
            </w:r>
          </w:p>
        </w:tc>
        <w:tc>
          <w:tcPr>
            <w:tcW w:w="126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новокаин 250мл пластиковая тара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Гидрохлорид папаверина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На пленке папаверин раствор для инъекций 20мг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Сироп парацетамол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парацетамол 120мг / 5м, 125мл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Парива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парацетамол 100мг / мл 50.0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33691186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Пирацетам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Пиратский Пирацетам раствор для инъекций 200мг / мл, 5мл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33691186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Пирацетам </w:t>
            </w:r>
            <w:proofErr w:type="gramStart"/>
            <w:r w:rsidRPr="00CB3BB3">
              <w:rPr>
                <w:rFonts w:ascii="Sylfaen" w:hAnsi="Sylfaen"/>
                <w:sz w:val="16"/>
                <w:szCs w:val="16"/>
                <w:lang w:bidi="ar-SA"/>
              </w:rPr>
              <w:t>д / б</w:t>
            </w:r>
            <w:proofErr w:type="gramEnd"/>
            <w:r w:rsidRPr="00CB3BB3">
              <w:rPr>
                <w:rFonts w:ascii="Sylfaen" w:hAnsi="Sylfaen"/>
                <w:sz w:val="16"/>
                <w:szCs w:val="16"/>
                <w:lang w:bidi="ar-SA"/>
              </w:rPr>
              <w:t xml:space="preserve"> 0,4</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пирацетам пирацетам, капсулы, 400мг,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139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33611390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Пиридоксин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пиридоксин (пиридоксин гидрохлорид) пиридоксин (пиридоксин гидрохлорид) раствор д/М, м/м и н/д Injection</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proofErr w:type="gramStart"/>
            <w:r w:rsidRPr="00CB3BB3">
              <w:rPr>
                <w:rFonts w:ascii="Sylfaen" w:hAnsi="Sylfaen"/>
                <w:sz w:val="16"/>
                <w:szCs w:val="16"/>
                <w:lang w:bidi="ar-SA"/>
              </w:rPr>
              <w:t>Плазма-Тек</w:t>
            </w:r>
            <w:proofErr w:type="gramEnd"/>
            <w:r w:rsidRPr="00CB3BB3">
              <w:rPr>
                <w:rFonts w:ascii="Sylfaen" w:hAnsi="Sylfaen"/>
                <w:sz w:val="16"/>
                <w:szCs w:val="16"/>
                <w:lang w:bidi="ar-SA"/>
              </w:rPr>
              <w:t xml:space="preserve"> 500</w:t>
            </w:r>
          </w:p>
          <w:p w:rsidR="00CB3BB3" w:rsidRPr="00CB3BB3" w:rsidRDefault="00CB3BB3" w:rsidP="00CB3BB3">
            <w:pPr>
              <w:rPr>
                <w:rFonts w:ascii="Sylfaen" w:hAnsi="Sylfaen"/>
                <w:sz w:val="16"/>
                <w:szCs w:val="16"/>
                <w:lang w:bidi="ar-SA"/>
              </w:rPr>
            </w:pP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500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proofErr w:type="gramStart"/>
            <w:r w:rsidRPr="00CB3BB3">
              <w:rPr>
                <w:rFonts w:ascii="Sylfaen" w:hAnsi="Sylfaen"/>
                <w:sz w:val="16"/>
                <w:szCs w:val="16"/>
                <w:lang w:bidi="ar-SA"/>
              </w:rPr>
              <w:t>Плазма-Тек</w:t>
            </w:r>
            <w:proofErr w:type="gramEnd"/>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200 мл пластиковый пакет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142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Платифилин облако 0,2%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Платифилин раствор platyphylline Injection 2мг / мл, 1мл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Порка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доксофилин doxofylline, сироп, 20мг / мл, 100мл стеклянная бутылка и измерительная ложка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33642210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Преднизолон д / н 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преднизолон 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Прозерин облако. 0,05% 1мл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розерин 0.05% (1мл), ампулы 1мл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Промедол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Промедол 2 %-1,0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700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Сальбутамол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Сальбутамол сальбутамол таблетки 2мг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33621310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Сетал МР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триметазидин (триметазидин дигидроклорид) триметазидин (триметазидин дигидрохлорид), таблетки с регулируемым избавлением, 35мг,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840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149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Суфлер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սևոֆլուրան sevofluran, жидкость для дыхания, 100%, 250мл пластиковая тара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Смофкабивен Централ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I стенд-L-Алани, L-аргини, глицин, L-гистидин, L-изолейцин, L-лейцин, L-лизин (лизин ацетат), L-метионин, L-фенилаланин, L-пролин, L-Серин, таурин, L-треонин, L-триптофан, L- тирозин, L-валин, хлорид кальция (дигидрат хлорида кальция), глицерофосфат натрия (гидрат глицерофосфата натрия), сульфат магния </w:t>
            </w:r>
            <w:r w:rsidRPr="00CB3BB3">
              <w:rPr>
                <w:rFonts w:ascii="Sylfaen" w:hAnsi="Sylfaen"/>
                <w:color w:val="000000"/>
                <w:sz w:val="16"/>
                <w:szCs w:val="16"/>
                <w:lang w:bidi="ar-SA"/>
              </w:rPr>
              <w:lastRenderedPageBreak/>
              <w:t>(гептагидрат сульфата магния), хлорид калия, ацетат натри</w:t>
            </w:r>
            <w:proofErr w:type="gramStart"/>
            <w:r w:rsidRPr="00CB3BB3">
              <w:rPr>
                <w:rFonts w:ascii="Sylfaen" w:hAnsi="Sylfaen"/>
                <w:color w:val="000000"/>
                <w:sz w:val="16"/>
                <w:szCs w:val="16"/>
                <w:lang w:bidi="ar-SA"/>
              </w:rPr>
              <w:t>я(</w:t>
            </w:r>
            <w:proofErr w:type="gramEnd"/>
            <w:r w:rsidRPr="00CB3BB3">
              <w:rPr>
                <w:rFonts w:ascii="Sylfaen" w:hAnsi="Sylfaen"/>
                <w:color w:val="000000"/>
                <w:sz w:val="16"/>
                <w:szCs w:val="16"/>
                <w:lang w:bidi="ar-SA"/>
              </w:rPr>
              <w:t>трихидрат ацетата натрия), сульфат цинка(гептагидрат цинка), стенд II-глюкоз (моногидрат глюкозы), хацик III-соевое масло, триглицериды для оливкового масла, рыбий жир (обогащенный омега-3 кислотами) 14мг/мл+12мг/мл+ 11мг/мл+3мг/мл+ 5мг/мл+7.4 мг/мл+ 6.6 МГМЛ+4.3 мг/мл+ 5.1 мг/мл+11.2 мг/мл+ 6.5 мг/мл+1 мг/мл+ 4.4 мг/мл+2 мг/мл+ 0.4 мг/мл+6.2 мг/мл+ 0.56 мг/мл+</w:t>
            </w:r>
            <w:proofErr w:type="gramStart"/>
            <w:r w:rsidRPr="00CB3BB3">
              <w:rPr>
                <w:rFonts w:ascii="Sylfaen" w:hAnsi="Sylfaen"/>
                <w:color w:val="000000"/>
                <w:sz w:val="16"/>
                <w:szCs w:val="16"/>
                <w:lang w:bidi="ar-SA"/>
              </w:rPr>
              <w:t>мл</w:t>
            </w:r>
            <w:proofErr w:type="gramEnd"/>
            <w:r w:rsidRPr="00CB3BB3">
              <w:rPr>
                <w:rFonts w:ascii="Sylfaen" w:hAnsi="Sylfaen"/>
                <w:color w:val="000000"/>
                <w:sz w:val="16"/>
                <w:szCs w:val="16"/>
                <w:lang w:bidi="ar-SA"/>
              </w:rPr>
              <w:t>+ 3.4 мг/мл+0.013 мг/мл+ 419.5 мг/мл+60мг/мл+ 60мг/мл+50мг/мл+ 30мг/мл, (4) набор капсул 1904мл (пластиковый стенд I/600мл/+пластиковый стенд II/1036мл /+ пластиковый стенд III/ 268мл/) эмульсия-Ман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lastRenderedPageBreak/>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151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Сульбактацид СРВ 1,5 н/е н/</w:t>
            </w:r>
            <w:proofErr w:type="gramStart"/>
            <w:r w:rsidRPr="00CB3BB3">
              <w:rPr>
                <w:rFonts w:ascii="Sylfaen" w:hAnsi="Sylfaen"/>
                <w:sz w:val="16"/>
                <w:szCs w:val="16"/>
                <w:lang w:bidi="ar-SA"/>
              </w:rPr>
              <w:t>м</w:t>
            </w:r>
            <w:proofErr w:type="gramEnd"/>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ампициллин (ампициллин натрий), сульбактам (сульбактам натрий) ампициллин (ампициллин натрия), сульбактам (сульбактам натрия) порошок для инъекций раствор 1000мг+500мг,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Супрастин 25мг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Хлоропирамин (Хлоропирамин гидрохлорид) таблетки Хлоропирамин (Хлоропирамин гидрохлорид), 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33691236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Супрастин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Хлоропирамин (Хлоропирамин гидрохлорид) Хлоропирамин (Хлоропирамин гидрохлорид), раствор для инъекций, 20мг / мл, 1мл ампулы, блистеры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Спазматон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метамизол (метамизол натрия), питофенон (гидрохлорид питофенона), фенпивериний бромид метамизол (метамизол натрия), питофенон (гидроклорид питофенона), фенпивериний бромид, таблетки, 500мг+5мг + 0,1 мг, в блистерах</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33141213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Вазелин 30.0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кремовая масса, смесь нефтепровода и твердых углеводородов (парафин, церезин, петролат)</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дополнительная информация</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Егрп</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силденафил (силденафил цитрат) силденафил (силденафил цитрат), таблетки мембранные, 100мг, блистеры</w:t>
            </w:r>
          </w:p>
        </w:tc>
        <w:tc>
          <w:tcPr>
            <w:tcW w:w="7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157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Перепамил д / н 40мг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Верапамил (Верапамил гидрохлорид) Верапамил (Верапамил гидрохлорид), таблетки мембранные 40мг в пластиковой таре</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33621620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Ворон 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спиронолактон 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Витамин ամպ комплекс облако.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витамин В</w:t>
            </w:r>
            <w:proofErr w:type="gramStart"/>
            <w:r w:rsidRPr="00CB3BB3">
              <w:rPr>
                <w:rFonts w:ascii="Sylfaen" w:hAnsi="Sylfaen"/>
                <w:color w:val="000000"/>
                <w:sz w:val="16"/>
                <w:szCs w:val="16"/>
                <w:lang w:bidi="ar-SA"/>
              </w:rPr>
              <w:t>1</w:t>
            </w:r>
            <w:proofErr w:type="gramEnd"/>
            <w:r w:rsidRPr="00CB3BB3">
              <w:rPr>
                <w:rFonts w:ascii="Sylfaen" w:hAnsi="Sylfaen"/>
                <w:color w:val="000000"/>
                <w:sz w:val="16"/>
                <w:szCs w:val="16"/>
                <w:lang w:bidi="ar-SA"/>
              </w:rPr>
              <w:t>,Витамин В2, витамин В6, Декспантенол, никотинамид витамин В1, Витамин В2, витамин В6, Декспантенол, никотинамид, раствор для инъекций, 5мг/мл + 2мг / мл + 2мг / мл + 3мг/ мл + 20мг / мл, 2мл ампулы, блистерны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33661151</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Виролекс</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Ацикловир aciclovir, порошок капельницы-манный раствор, 250мг,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33661154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Тетраковые пиломатериалы 1% 10мл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Тетракаин акклиматизмы 10мг /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33691226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Трамадол-м облако. 5% 2мл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Трамадол трамадол раствор для инъекций 50мг / мл,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33691500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Транексам облако н / е 50мг / мл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транексамовая кислота tranexamic acid, раствор N / E капельница-Ман, 50мг / мл, 5мл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Облако Цераксон 500мг 4мл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цитиколин цитиколин, раствор для инъекций, 500мг / 4мл, 4мл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Келебрин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пептиды свиная головная мозговая свинка пептиды мозга, раствор для инъекций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166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Цефепим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Цефепим cefepime1000мг, порошок для инъекций,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 (1,10), стеклянная флакон дивиделла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33651118</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Цефтриаксон н/д</w:t>
            </w:r>
            <w:proofErr w:type="gramStart"/>
            <w:r w:rsidRPr="00CB3BB3">
              <w:rPr>
                <w:rFonts w:ascii="Sylfaen" w:hAnsi="Sylfaen"/>
                <w:sz w:val="16"/>
                <w:szCs w:val="16"/>
                <w:lang w:bidi="ar-SA"/>
              </w:rPr>
              <w:t xml:space="preserve"> И</w:t>
            </w:r>
            <w:proofErr w:type="gramEnd"/>
            <w:r w:rsidRPr="00CB3BB3">
              <w:rPr>
                <w:rFonts w:ascii="Sylfaen" w:hAnsi="Sylfaen"/>
                <w:sz w:val="16"/>
                <w:szCs w:val="16"/>
                <w:lang w:bidi="ar-SA"/>
              </w:rPr>
              <w:t xml:space="preserve"> м/м СРВ. 0.5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Цефтриаксон (Цефтриаксон натрий) Цефтриаксон (Цефтриаксон содиум), порошок для инъекций/ка-раствора тиллонирования, 500мг, стеклянные флаконы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Цианокобаламин облако 500мкг / 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Цианокобаламин 0.5 мг / мл, 1мл ампулы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169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33691222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Цинаризин 0,025 гр</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цинаризин Циннаризин, таблетки25мг,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коробка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33691866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Цинковый крем</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оксид цинка Zinc оксид, смазка, 100мг / г, 25г алюминиевая капсула, 100мг / г, 25г алюминиевая капсула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 пиломатериалы 0,3%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 пиломатериалы 0,3% 5мл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штуки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33651134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Ципрофлоксацин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Ципрофлоксацин ciprofloxacin раствор для капилляров, 2мг / мл, 200мл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пакет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Цефазолин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Цефазолин 1,0</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Очищенная адсорбированная жидкость</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Дерево Анатолий очищенный адсорбированная жидкость 10EC, гидроксид алюминия 0.55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175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Квамател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Фамотидин 20мг, 72.8 мг стеклянные ампулы (5) и 5мл растворитель в ампулах (5)</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33651192</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Противоядие змеи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Поливалентная противоядная коробка змеи содержит способ хранения 1свак-хранить в сухом, темном месте при температуре 4-8</w:t>
            </w:r>
            <w:proofErr w:type="gramStart"/>
            <w:r w:rsidRPr="00CB3BB3">
              <w:rPr>
                <w:rFonts w:ascii="Sylfaen" w:hAnsi="Sylfaen"/>
                <w:color w:val="000000"/>
                <w:sz w:val="16"/>
                <w:szCs w:val="16"/>
                <w:lang w:bidi="ar-SA"/>
              </w:rPr>
              <w:t xml:space="preserve"> С</w:t>
            </w:r>
            <w:proofErr w:type="gramEnd"/>
            <w:r w:rsidRPr="00CB3BB3">
              <w:rPr>
                <w:rFonts w:ascii="Sylfaen" w:hAnsi="Sylfaen"/>
                <w:color w:val="000000"/>
                <w:sz w:val="16"/>
                <w:szCs w:val="16"/>
                <w:lang w:bidi="ar-SA"/>
              </w:rPr>
              <w:t xml:space="preserve"> в дальнем месте от детей</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Омепразол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Омепразол Омепразол</w:t>
            </w:r>
            <w:proofErr w:type="gramStart"/>
            <w:r w:rsidRPr="00CB3BB3">
              <w:rPr>
                <w:rFonts w:ascii="Sylfaen" w:hAnsi="Sylfaen"/>
                <w:color w:val="000000"/>
                <w:sz w:val="16"/>
                <w:szCs w:val="16"/>
                <w:lang w:bidi="ar-SA"/>
              </w:rPr>
              <w:t xml:space="preserve"> ,</w:t>
            </w:r>
            <w:proofErr w:type="gramEnd"/>
            <w:r w:rsidRPr="00CB3BB3">
              <w:rPr>
                <w:rFonts w:ascii="Sylfaen" w:hAnsi="Sylfaen"/>
                <w:color w:val="000000"/>
                <w:sz w:val="16"/>
                <w:szCs w:val="16"/>
                <w:lang w:bidi="ar-SA"/>
              </w:rPr>
              <w:t xml:space="preserve"> капсула, 20мг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33631260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Омнипак 350 флакон 50мл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350мг йод / мл (50мл)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179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33611140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Ондансетрон облако 2мг / мл 4мл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Ондансетрон ondansetron Solution N/E и M / M Injection, 2мг / мл, 2мг/мл, 4мг / 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33661116</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Отели</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нитрофуразон, феназон, лидокаин (гидроклорид лидокаина) нитрофуразон, феназон, лидокаин (гидроклорид лидокаина), серьги 2мг/г+70мг/г+25мг/г и 15г пластиковых бутылок</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33651163</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Орлобин СРВ 500мг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Амикацин (сульфат амикацина) Амикацин (Амикацин сульфат) раствор для инъекций 500мг / 2мл, </w:t>
            </w:r>
            <w:proofErr w:type="gramStart"/>
            <w:r w:rsidRPr="00CB3BB3">
              <w:rPr>
                <w:rFonts w:ascii="Sylfaen" w:hAnsi="Sylfaen"/>
                <w:color w:val="000000"/>
                <w:sz w:val="16"/>
                <w:szCs w:val="16"/>
                <w:lang w:bidi="ar-SA"/>
              </w:rPr>
              <w:t>стеклянная</w:t>
            </w:r>
            <w:proofErr w:type="gramEnd"/>
            <w:r w:rsidRPr="00CB3BB3">
              <w:rPr>
                <w:rFonts w:ascii="Sylfaen" w:hAnsi="Sylfaen"/>
                <w:color w:val="000000"/>
                <w:sz w:val="16"/>
                <w:szCs w:val="16"/>
                <w:lang w:bidi="ar-SA"/>
              </w:rPr>
              <w:t xml:space="preserve">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33611120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Фамотидин 0,04 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Фамотидин Фамотидин таблетки 40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33621280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Фенобарбитал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Фенобарбитальный фенобарбитал таблетки, 100мг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480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184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33661114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Фентанил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Фентанил fentanyl, раствор для инъекций, 0,05 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Фер Лек флакон</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железо (III) - декстрановый комплекс гидроксида железо (III) - гидроксид декстран комплексный раствор </w:t>
            </w:r>
            <w:proofErr w:type="gramStart"/>
            <w:r w:rsidRPr="00CB3BB3">
              <w:rPr>
                <w:rFonts w:ascii="Sylfaen" w:hAnsi="Sylfaen"/>
                <w:color w:val="000000"/>
                <w:sz w:val="16"/>
                <w:szCs w:val="16"/>
                <w:lang w:bidi="ar-SA"/>
              </w:rPr>
              <w:t>м</w:t>
            </w:r>
            <w:proofErr w:type="gramEnd"/>
            <w:r w:rsidRPr="00CB3BB3">
              <w:rPr>
                <w:rFonts w:ascii="Sylfaen" w:hAnsi="Sylfaen"/>
                <w:color w:val="000000"/>
                <w:sz w:val="16"/>
                <w:szCs w:val="16"/>
                <w:lang w:bidi="ar-SA"/>
              </w:rPr>
              <w:t>/м для инъекций 50мг / мл, 2мл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450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33621210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Феррум Лек планшет</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комплекс железа (III) комплекс гидроксида и полималтоза iron (III) hydroxide with polymaltose complex, таблетки жевательные, 100мг,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планшет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33651150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 xml:space="preserve">Флуко д / </w:t>
            </w:r>
            <w:proofErr w:type="gramStart"/>
            <w:r w:rsidRPr="00CB3BB3">
              <w:rPr>
                <w:rFonts w:ascii="Sylfaen" w:hAnsi="Sylfaen"/>
                <w:sz w:val="16"/>
                <w:szCs w:val="16"/>
                <w:lang w:bidi="ar-SA"/>
              </w:rPr>
              <w:t>п</w:t>
            </w:r>
            <w:proofErr w:type="gramEnd"/>
            <w:r w:rsidRPr="00CB3BB3">
              <w:rPr>
                <w:rFonts w:ascii="Sylfaen" w:hAnsi="Sylfaen"/>
                <w:sz w:val="16"/>
                <w:szCs w:val="16"/>
                <w:lang w:bidi="ar-SA"/>
              </w:rPr>
              <w:t xml:space="preserve"> 150мг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Флуконазол Флуконазол, капсулы, 150мг,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Флуконазол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Флуконазол Флуконазол, капсула, 50мг, блистер</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189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Фолиевая кислота</w:t>
            </w:r>
            <w:r>
              <w:rPr>
                <w:rFonts w:ascii="Sylfaen" w:hAnsi="Sylfaen"/>
                <w:sz w:val="16"/>
                <w:szCs w:val="16"/>
                <w:lang w:bidi="ar-SA"/>
              </w:rPr>
              <w:t xml:space="preserve"> 5</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Фолиевая кислота фолиевая кислота, таблетки, 5мг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190</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Фолиевая кислота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Фолиевая кислота / Фолиевая кислота таблетки, 1 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капсулы</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3840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3840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191</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33651124</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В форте</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Цефтазидим Цефтазидим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192</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33671129</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Фурацилиновый крем 0,2%</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нитрофуральная нитрофуральная, мазь 2мг / г, 25г алюминиевая капсула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капсула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lastRenderedPageBreak/>
              <w:t>193</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Фуросемид</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Фуросемид фуросемид, 40мг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таблетки</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600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194</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33621590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Фуросемид облако 1%</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Фуросемид фуросемид, раствор для инъекций, 10мг / мл, 2мл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ампула</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195</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Фуротальгин капли для уха 5мл</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2,5 мг / мл + 31,25 мг / мл + 87,5 мг / мл 5мл пластиковый флакон 5мл стеклянный флакон</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150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196</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33661100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Галота</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Галотан halothane, жидкость для сияния, 100% 250мл</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шепот</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197</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33600000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Мезатон облако 1% 1мл N10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 xml:space="preserve">фенилэфрин (фенилэфрин гидрохлорид) фенилефрин (фенилефрин гидроклорид), раствор </w:t>
            </w:r>
            <w:proofErr w:type="gramStart"/>
            <w:r w:rsidRPr="00CB3BB3">
              <w:rPr>
                <w:rFonts w:ascii="Sylfaen" w:hAnsi="Sylfaen"/>
                <w:color w:val="000000"/>
                <w:sz w:val="16"/>
                <w:szCs w:val="16"/>
                <w:lang w:bidi="ar-SA"/>
              </w:rPr>
              <w:t>м</w:t>
            </w:r>
            <w:proofErr w:type="gramEnd"/>
            <w:r w:rsidRPr="00CB3BB3">
              <w:rPr>
                <w:rFonts w:ascii="Sylfaen" w:hAnsi="Sylfaen"/>
                <w:color w:val="000000"/>
                <w:sz w:val="16"/>
                <w:szCs w:val="16"/>
                <w:lang w:bidi="ar-SA"/>
              </w:rPr>
              <w:t>/м, н/д и д/м инъекции, 10мг/мл, 1мл ампулы</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20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198</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33621360</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Нитроглицерин раствор для ампулы.10мг / мл 2мл N 10</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 </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Нитроглицерин нитроглицерин концентрат капиллярный раствор 5мг / мл, 1мл или 2мл ампула</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r w:rsidR="00CB3BB3" w:rsidRPr="00CB3BB3" w:rsidTr="00CB3BB3">
        <w:trPr>
          <w:trHeight w:val="1134"/>
          <w:jc w:val="center"/>
        </w:trPr>
        <w:tc>
          <w:tcPr>
            <w:tcW w:w="1493" w:type="dxa"/>
            <w:tcBorders>
              <w:top w:val="nil"/>
              <w:left w:val="single" w:sz="4" w:space="0" w:color="auto"/>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199</w:t>
            </w:r>
          </w:p>
        </w:tc>
        <w:tc>
          <w:tcPr>
            <w:tcW w:w="1508"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33651118</w:t>
            </w:r>
          </w:p>
        </w:tc>
        <w:tc>
          <w:tcPr>
            <w:tcW w:w="2110"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sz w:val="16"/>
                <w:szCs w:val="16"/>
                <w:lang w:bidi="ar-SA"/>
              </w:rPr>
            </w:pPr>
            <w:r w:rsidRPr="00CB3BB3">
              <w:rPr>
                <w:rFonts w:ascii="Sylfaen" w:hAnsi="Sylfaen"/>
                <w:sz w:val="16"/>
                <w:szCs w:val="16"/>
                <w:lang w:bidi="ar-SA"/>
              </w:rPr>
              <w:t>Лендацин д / порошок флакон 1г</w:t>
            </w:r>
          </w:p>
        </w:tc>
        <w:tc>
          <w:tcPr>
            <w:tcW w:w="1268"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եվրոպական</w:t>
            </w:r>
          </w:p>
        </w:tc>
        <w:tc>
          <w:tcPr>
            <w:tcW w:w="5045"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rPr>
                <w:rFonts w:ascii="Sylfaen" w:hAnsi="Sylfaen"/>
                <w:color w:val="000000"/>
                <w:sz w:val="16"/>
                <w:szCs w:val="16"/>
                <w:lang w:bidi="ar-SA"/>
              </w:rPr>
            </w:pPr>
            <w:r w:rsidRPr="00CB3BB3">
              <w:rPr>
                <w:rFonts w:ascii="Sylfaen" w:hAnsi="Sylfaen"/>
                <w:color w:val="000000"/>
                <w:sz w:val="16"/>
                <w:szCs w:val="16"/>
                <w:lang w:bidi="ar-SA"/>
              </w:rPr>
              <w:t>Цефтриаксон Цефтриаксон порошок для инъекций раствора, 1000мг</w:t>
            </w:r>
          </w:p>
        </w:tc>
        <w:tc>
          <w:tcPr>
            <w:tcW w:w="716"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флакон</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88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c>
          <w:tcPr>
            <w:tcW w:w="1016"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10000</w:t>
            </w:r>
          </w:p>
        </w:tc>
        <w:tc>
          <w:tcPr>
            <w:tcW w:w="1013" w:type="dxa"/>
            <w:tcBorders>
              <w:top w:val="nil"/>
              <w:left w:val="nil"/>
              <w:bottom w:val="single" w:sz="4" w:space="0" w:color="auto"/>
              <w:right w:val="single" w:sz="4" w:space="0" w:color="auto"/>
            </w:tcBorders>
            <w:shd w:val="clear" w:color="auto" w:fill="auto"/>
            <w:vAlign w:val="center"/>
            <w:hideMark/>
          </w:tcPr>
          <w:p w:rsidR="00CB3BB3" w:rsidRPr="00CB3BB3" w:rsidRDefault="00CB3BB3" w:rsidP="00CB3BB3">
            <w:pPr>
              <w:jc w:val="center"/>
              <w:rPr>
                <w:rFonts w:ascii="Sylfaen" w:hAnsi="Sylfaen"/>
                <w:color w:val="000000"/>
                <w:sz w:val="16"/>
                <w:szCs w:val="16"/>
                <w:lang w:bidi="ar-SA"/>
              </w:rPr>
            </w:pPr>
            <w:r w:rsidRPr="00CB3BB3">
              <w:rPr>
                <w:rFonts w:ascii="Sylfaen" w:hAnsi="Sylfaen"/>
                <w:color w:val="000000"/>
                <w:sz w:val="16"/>
                <w:szCs w:val="16"/>
                <w:lang w:bidi="ar-SA"/>
              </w:rPr>
              <w:t>Арташисян 46/1</w:t>
            </w:r>
          </w:p>
        </w:tc>
        <w:tc>
          <w:tcPr>
            <w:tcW w:w="1112"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jc w:val="center"/>
              <w:rPr>
                <w:rFonts w:ascii="Calibri" w:hAnsi="Calibri"/>
                <w:color w:val="000000"/>
                <w:sz w:val="16"/>
                <w:szCs w:val="16"/>
                <w:lang w:bidi="ar-SA"/>
              </w:rPr>
            </w:pPr>
            <w:r w:rsidRPr="00CB3BB3">
              <w:rPr>
                <w:rFonts w:ascii="Calibri" w:hAnsi="Calibri"/>
                <w:color w:val="000000"/>
                <w:sz w:val="16"/>
                <w:szCs w:val="16"/>
                <w:lang w:bidi="ar-SA"/>
              </w:rPr>
              <w:t>10000</w:t>
            </w:r>
          </w:p>
        </w:tc>
        <w:tc>
          <w:tcPr>
            <w:tcW w:w="1449" w:type="dxa"/>
            <w:tcBorders>
              <w:top w:val="nil"/>
              <w:left w:val="nil"/>
              <w:bottom w:val="single" w:sz="4" w:space="0" w:color="auto"/>
              <w:right w:val="single" w:sz="4" w:space="0" w:color="auto"/>
            </w:tcBorders>
            <w:shd w:val="clear" w:color="auto" w:fill="auto"/>
            <w:noWrap/>
            <w:vAlign w:val="center"/>
            <w:hideMark/>
          </w:tcPr>
          <w:p w:rsidR="00CB3BB3" w:rsidRPr="00CB3BB3" w:rsidRDefault="00CB3BB3" w:rsidP="00CB3BB3">
            <w:pPr>
              <w:rPr>
                <w:rFonts w:ascii="Calibri" w:hAnsi="Calibri"/>
                <w:color w:val="000000"/>
                <w:sz w:val="16"/>
                <w:szCs w:val="16"/>
                <w:lang w:bidi="ar-SA"/>
              </w:rPr>
            </w:pPr>
            <w:r w:rsidRPr="00CB3BB3">
              <w:rPr>
                <w:rFonts w:ascii="Calibri" w:hAnsi="Calibri"/>
                <w:color w:val="000000"/>
                <w:sz w:val="16"/>
                <w:szCs w:val="16"/>
                <w:lang w:bidi="ar-SA"/>
              </w:rPr>
              <w:t> </w:t>
            </w:r>
          </w:p>
        </w:tc>
      </w:tr>
    </w:tbl>
    <w:p w:rsidR="006040A8" w:rsidRPr="00155E93" w:rsidRDefault="006040A8" w:rsidP="00C73E11">
      <w:pPr>
        <w:widowControl w:val="0"/>
        <w:spacing w:after="160" w:line="360" w:lineRule="auto"/>
        <w:jc w:val="right"/>
        <w:rPr>
          <w:rFonts w:ascii="GHEA Grapalat" w:hAnsi="GHEA Grapalat"/>
        </w:rPr>
      </w:pPr>
    </w:p>
    <w:p w:rsidR="006040A8" w:rsidRPr="006040A8" w:rsidRDefault="006040A8" w:rsidP="006040A8">
      <w:pPr>
        <w:widowControl w:val="0"/>
        <w:spacing w:line="360" w:lineRule="auto"/>
        <w:jc w:val="right"/>
        <w:rPr>
          <w:rFonts w:ascii="GHEA Grapalat" w:hAnsi="GHEA Grapalat"/>
          <w:sz w:val="18"/>
          <w:szCs w:val="18"/>
          <w:lang w:val="en-US"/>
        </w:rPr>
      </w:pPr>
    </w:p>
    <w:p w:rsidR="006040A8" w:rsidRPr="002F54F9" w:rsidRDefault="006040A8" w:rsidP="002F54F9">
      <w:pPr>
        <w:widowControl w:val="0"/>
        <w:tabs>
          <w:tab w:val="left" w:pos="557"/>
        </w:tabs>
        <w:jc w:val="both"/>
        <w:rPr>
          <w:rFonts w:ascii="GHEA Grapalat" w:hAnsi="GHEA Grapalat"/>
          <w:sz w:val="18"/>
          <w:szCs w:val="18"/>
          <w:highlight w:val="yellow"/>
        </w:rPr>
      </w:pPr>
      <w:r w:rsidRPr="00155E93">
        <w:rPr>
          <w:rFonts w:ascii="GHEA Grapalat" w:hAnsi="GHEA Grapalat"/>
          <w:sz w:val="18"/>
          <w:szCs w:val="18"/>
        </w:rPr>
        <w:tab/>
      </w:r>
      <w:r w:rsidRPr="002F54F9">
        <w:rPr>
          <w:rFonts w:ascii="GHEA Grapalat" w:hAnsi="GHEA Grapalat"/>
          <w:sz w:val="18"/>
          <w:szCs w:val="18"/>
          <w:highlight w:val="yellow"/>
        </w:rPr>
        <w:t>Общие условия вместе с фирменным знаком в характеристиках, производителем, моделью и ссылками на страну происхождения понимать слова " или эквивалент:</w:t>
      </w:r>
    </w:p>
    <w:p w:rsidR="006040A8" w:rsidRPr="002F54F9" w:rsidRDefault="006040A8" w:rsidP="002F54F9">
      <w:pPr>
        <w:widowControl w:val="0"/>
        <w:tabs>
          <w:tab w:val="left" w:pos="557"/>
        </w:tabs>
        <w:jc w:val="both"/>
        <w:rPr>
          <w:rFonts w:ascii="GHEA Grapalat" w:hAnsi="GHEA Grapalat"/>
          <w:sz w:val="18"/>
          <w:szCs w:val="18"/>
          <w:highlight w:val="yellow"/>
        </w:rPr>
      </w:pPr>
      <w:r w:rsidRPr="002F54F9">
        <w:rPr>
          <w:rFonts w:ascii="GHEA Grapalat" w:hAnsi="GHEA Grapalat"/>
          <w:sz w:val="18"/>
          <w:szCs w:val="18"/>
          <w:highlight w:val="yellow"/>
        </w:rPr>
        <w:t>Адрес поставки: перевозка, разгрузка и перевозка товара до соответствующего склада осуществляется силами и средствами исполнителя г. Еревана Ереван, ул. Арташисян 46/1:</w:t>
      </w:r>
    </w:p>
    <w:p w:rsidR="006040A8" w:rsidRPr="002F54F9" w:rsidRDefault="006040A8" w:rsidP="002F54F9">
      <w:pPr>
        <w:widowControl w:val="0"/>
        <w:tabs>
          <w:tab w:val="left" w:pos="557"/>
        </w:tabs>
        <w:jc w:val="both"/>
        <w:rPr>
          <w:rFonts w:ascii="GHEA Grapalat" w:hAnsi="GHEA Grapalat"/>
          <w:sz w:val="18"/>
          <w:szCs w:val="18"/>
          <w:highlight w:val="yellow"/>
        </w:rPr>
      </w:pPr>
      <w:r w:rsidRPr="002F54F9">
        <w:rPr>
          <w:rFonts w:ascii="GHEA Grapalat" w:hAnsi="GHEA Grapalat"/>
          <w:sz w:val="18"/>
          <w:szCs w:val="18"/>
          <w:highlight w:val="yellow"/>
        </w:rPr>
        <w:t>Упаковка: поставляемые продукты должны быть в заводской упаковке:</w:t>
      </w:r>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 xml:space="preserve">Общие положения вместе со ссылками на страну происхождения в характеристиках понимать слова "или эквивалент". В рамках договора поставка товара осуществляется в 2021 году. поставки товара (или его части) в первую партию покупатель не может требовать раньше, чем в течение 20 календарных дней со дня вступления договора в силу, если продавец не </w:t>
      </w:r>
      <w:r w:rsidRPr="002F54F9">
        <w:rPr>
          <w:rFonts w:ascii="GHEA Grapalat" w:hAnsi="GHEA Grapalat"/>
          <w:sz w:val="18"/>
          <w:szCs w:val="18"/>
          <w:highlight w:val="yellow"/>
        </w:rPr>
        <w:lastRenderedPageBreak/>
        <w:t>согласен с этим</w:t>
      </w:r>
      <w:proofErr w:type="gramStart"/>
      <w:r w:rsidRPr="002F54F9">
        <w:rPr>
          <w:rFonts w:ascii="GHEA Grapalat" w:hAnsi="GHEA Grapalat"/>
          <w:sz w:val="18"/>
          <w:szCs w:val="18"/>
          <w:highlight w:val="yellow"/>
        </w:rPr>
        <w:t>.:</w:t>
      </w:r>
      <w:proofErr w:type="gramEnd"/>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Исходя из фактической потребности, предусмотренные количества могут не быть полностью заказаны заказчиком, и по этой части договор считается расторгнутым в конце расчетного года:</w:t>
      </w:r>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Поставляемые продукты должны быть в заводской упаковке, сроки годности:</w:t>
      </w:r>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а) лекарства со сроком годности более 2,5 лет на момент выдачи должны иметь срок остаточной пригодности не менее 2 лет,</w:t>
      </w:r>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б) лекарства со сроком годности до 2,5 лет на момент выдачи должны иметь не менее двух третей от общего срока годности лекарства:</w:t>
      </w:r>
    </w:p>
    <w:p w:rsidR="002F54F9" w:rsidRPr="002F54F9" w:rsidRDefault="002F54F9" w:rsidP="002F54F9">
      <w:pPr>
        <w:widowControl w:val="0"/>
        <w:spacing w:after="160"/>
        <w:jc w:val="both"/>
        <w:rPr>
          <w:rFonts w:ascii="GHEA Grapalat" w:hAnsi="GHEA Grapalat"/>
          <w:sz w:val="18"/>
          <w:szCs w:val="18"/>
          <w:highlight w:val="yellow"/>
        </w:rPr>
      </w:pPr>
      <w:r w:rsidRPr="002F54F9">
        <w:rPr>
          <w:rFonts w:ascii="GHEA Grapalat" w:hAnsi="GHEA Grapalat"/>
          <w:sz w:val="18"/>
          <w:szCs w:val="18"/>
          <w:highlight w:val="yellow"/>
        </w:rPr>
        <w:t>Поставка товара: перевозка, разгрузка и перевозка до соответствующего склада, осуществляется силами и средствами исполнителя</w:t>
      </w:r>
    </w:p>
    <w:p w:rsidR="006040A8" w:rsidRPr="006040A8" w:rsidRDefault="002F54F9" w:rsidP="002F54F9">
      <w:pPr>
        <w:widowControl w:val="0"/>
        <w:spacing w:after="160"/>
        <w:jc w:val="both"/>
        <w:rPr>
          <w:rFonts w:ascii="GHEA Grapalat" w:hAnsi="GHEA Grapalat"/>
        </w:rPr>
      </w:pPr>
      <w:r w:rsidRPr="002F54F9">
        <w:rPr>
          <w:rFonts w:ascii="GHEA Grapalat" w:hAnsi="GHEA Grapalat"/>
          <w:sz w:val="18"/>
          <w:szCs w:val="18"/>
          <w:highlight w:val="yellow"/>
        </w:rPr>
        <w:t xml:space="preserve">г. Ереван </w:t>
      </w:r>
      <w:proofErr w:type="gramStart"/>
      <w:r w:rsidRPr="002F54F9">
        <w:rPr>
          <w:rFonts w:ascii="GHEA Grapalat" w:hAnsi="GHEA Grapalat"/>
          <w:sz w:val="18"/>
          <w:szCs w:val="18"/>
          <w:highlight w:val="yellow"/>
        </w:rPr>
        <w:t>Ереван</w:t>
      </w:r>
      <w:proofErr w:type="gramEnd"/>
      <w:r w:rsidRPr="002F54F9">
        <w:rPr>
          <w:rFonts w:ascii="GHEA Grapalat" w:hAnsi="GHEA Grapalat"/>
          <w:sz w:val="18"/>
          <w:szCs w:val="18"/>
          <w:highlight w:val="yellow"/>
        </w:rPr>
        <w:t>, ул. Арташисян 46/1:</w:t>
      </w:r>
      <w:bookmarkStart w:id="1" w:name="_GoBack"/>
      <w:bookmarkEnd w:id="1"/>
    </w:p>
    <w:p w:rsidR="0006764E" w:rsidRPr="006040A8" w:rsidRDefault="0006764E"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6040A8" w:rsidRPr="006040A8" w:rsidRDefault="006040A8" w:rsidP="00B46D58">
      <w:pPr>
        <w:widowControl w:val="0"/>
        <w:spacing w:after="160"/>
        <w:jc w:val="right"/>
        <w:rPr>
          <w:rFonts w:ascii="Sylfaen" w:hAnsi="Sylfaen"/>
          <w:i/>
          <w:sz w:val="20"/>
          <w:szCs w:val="20"/>
        </w:rPr>
      </w:pP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lastRenderedPageBreak/>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lastRenderedPageBreak/>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lastRenderedPageBreak/>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a3"/>
        <w:widowControl w:val="0"/>
        <w:spacing w:after="160" w:line="240" w:lineRule="auto"/>
        <w:ind w:firstLine="0"/>
        <w:jc w:val="center"/>
        <w:rPr>
          <w:rFonts w:ascii="Sylfaen" w:hAnsi="Sylfaen"/>
          <w:b/>
          <w:bCs/>
          <w:iCs/>
        </w:rPr>
      </w:pPr>
    </w:p>
    <w:p w:rsidR="0038400D" w:rsidRPr="00973E36" w:rsidRDefault="0038400D" w:rsidP="00B46D58">
      <w:pPr>
        <w:pStyle w:val="a3"/>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af4"/>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973E36" w:rsidRDefault="00A20240"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lastRenderedPageBreak/>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CB3BB3">
      <w:pgSz w:w="16838" w:h="11906" w:orient="landscape" w:code="9"/>
      <w:pgMar w:top="720" w:right="720" w:bottom="720" w:left="720"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A58" w:rsidRDefault="00BD5A58">
      <w:r>
        <w:separator/>
      </w:r>
    </w:p>
  </w:endnote>
  <w:endnote w:type="continuationSeparator" w:id="0">
    <w:p w:rsidR="00BD5A58" w:rsidRDefault="00BD5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1C6EFF" w:rsidRPr="00C861E9" w:rsidRDefault="001C6E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F54F9">
          <w:rPr>
            <w:rFonts w:ascii="GHEA Grapalat" w:hAnsi="GHEA Grapalat"/>
            <w:noProof/>
            <w:sz w:val="24"/>
            <w:szCs w:val="24"/>
          </w:rPr>
          <w:t>82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A58" w:rsidRDefault="00BD5A58">
      <w:r>
        <w:separator/>
      </w:r>
    </w:p>
  </w:footnote>
  <w:footnote w:type="continuationSeparator" w:id="0">
    <w:p w:rsidR="00BD5A58" w:rsidRDefault="00BD5A58">
      <w:r>
        <w:continuationSeparator/>
      </w:r>
    </w:p>
  </w:footnote>
  <w:footnote w:id="1">
    <w:p w:rsidR="001C6EFF" w:rsidRPr="00CD6B60" w:rsidRDefault="001C6EF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C6EFF" w:rsidRPr="00CD6B60" w:rsidRDefault="001C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C6EFF" w:rsidRPr="00CD6B60" w:rsidRDefault="001C6EF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C6EFF" w:rsidRPr="00CD6B60" w:rsidRDefault="001C6EF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C6EFF" w:rsidRPr="0049623A" w:rsidDel="00932115" w:rsidRDefault="001C6EFF"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C6EFF" w:rsidRPr="008842CE" w:rsidRDefault="001C6EF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C6EFF" w:rsidRPr="000811C1" w:rsidRDefault="001C6EFF">
      <w:pPr>
        <w:pStyle w:val="af2"/>
        <w:rPr>
          <w:lang w:val="af-ZA"/>
        </w:rPr>
      </w:pPr>
    </w:p>
  </w:footnote>
  <w:footnote w:id="4">
    <w:p w:rsidR="001C6EFF" w:rsidRPr="0092041F" w:rsidRDefault="001C6EFF" w:rsidP="008A68A2">
      <w:pPr>
        <w:pStyle w:val="af2"/>
        <w:jc w:val="both"/>
        <w:rPr>
          <w:rFonts w:ascii="GHEA Grapalat" w:hAnsi="GHEA Grapalat"/>
          <w:i/>
        </w:rPr>
      </w:pPr>
    </w:p>
  </w:footnote>
  <w:footnote w:id="5">
    <w:p w:rsidR="001C6EFF" w:rsidRPr="00511966" w:rsidRDefault="001C6EFF" w:rsidP="008A68A2">
      <w:pPr>
        <w:pStyle w:val="af2"/>
        <w:jc w:val="both"/>
        <w:rPr>
          <w:rFonts w:ascii="GHEA Grapalat" w:hAnsi="GHEA Grapalat"/>
          <w:i/>
        </w:rPr>
      </w:pPr>
    </w:p>
  </w:footnote>
  <w:footnote w:id="6">
    <w:p w:rsidR="001C6EFF" w:rsidRPr="00A31673" w:rsidRDefault="001C6E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C6EFF" w:rsidRDefault="001C6EFF"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C6EFF" w:rsidRDefault="001C6EFF" w:rsidP="006B3E56">
      <w:pPr>
        <w:pStyle w:val="af2"/>
        <w:rPr>
          <w:rFonts w:asciiTheme="minorHAnsi" w:hAnsiTheme="minorHAnsi"/>
          <w:lang w:val="af-ZA"/>
        </w:rPr>
      </w:pPr>
    </w:p>
  </w:footnote>
  <w:footnote w:id="8">
    <w:p w:rsidR="001C6EFF" w:rsidRPr="00DC619D" w:rsidRDefault="001C6EFF" w:rsidP="00F411D4">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C6EFF" w:rsidRPr="00D3436F" w:rsidRDefault="001C6EFF" w:rsidP="00F411D4">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1C6EFF" w:rsidRPr="00D3436F" w:rsidRDefault="001C6EFF" w:rsidP="00F411D4">
      <w:pPr>
        <w:pStyle w:val="af2"/>
        <w:rPr>
          <w:lang w:val="es-ES"/>
        </w:rPr>
      </w:pPr>
    </w:p>
  </w:footnote>
  <w:footnote w:id="10">
    <w:p w:rsidR="001C6EFF" w:rsidRPr="00217344" w:rsidRDefault="001C6EFF" w:rsidP="002454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1C6EFF" w:rsidRPr="008842CE" w:rsidRDefault="001C6EFF" w:rsidP="002454D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6EFF" w:rsidRPr="008842CE" w:rsidRDefault="001C6EFF" w:rsidP="002454DA">
      <w:pPr>
        <w:pStyle w:val="af2"/>
        <w:jc w:val="both"/>
        <w:rPr>
          <w:rFonts w:ascii="GHEA Grapalat" w:hAnsi="GHEA Grapalat"/>
        </w:rPr>
      </w:pPr>
    </w:p>
  </w:footnote>
  <w:footnote w:id="12">
    <w:p w:rsidR="001C6EFF" w:rsidRPr="008842CE" w:rsidRDefault="001C6EFF" w:rsidP="002454DA">
      <w:pPr>
        <w:pStyle w:val="af2"/>
        <w:jc w:val="both"/>
      </w:pPr>
    </w:p>
  </w:footnote>
  <w:footnote w:id="13">
    <w:p w:rsidR="001C6EFF" w:rsidRPr="008842CE" w:rsidRDefault="001C6EFF" w:rsidP="002454D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C6EFF" w:rsidRPr="008842CE" w:rsidRDefault="001C6EFF" w:rsidP="002454DA">
      <w:pPr>
        <w:pStyle w:val="af2"/>
        <w:jc w:val="both"/>
        <w:rPr>
          <w:rFonts w:ascii="GHEA Grapalat" w:hAnsi="GHEA Grapalat"/>
        </w:rPr>
      </w:pPr>
    </w:p>
  </w:footnote>
  <w:footnote w:id="14">
    <w:p w:rsidR="001C6EFF" w:rsidRPr="008842CE" w:rsidRDefault="001C6EFF" w:rsidP="002454DA">
      <w:pPr>
        <w:pStyle w:val="af2"/>
        <w:jc w:val="both"/>
      </w:pPr>
    </w:p>
  </w:footnote>
  <w:footnote w:id="15">
    <w:p w:rsidR="001C6EFF" w:rsidRPr="00D3436F" w:rsidRDefault="001C6E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1C6EFF" w:rsidRPr="00402BC3" w:rsidRDefault="001C6E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C6EFF" w:rsidRPr="00552088" w:rsidRDefault="001C6E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C6EFF" w:rsidRPr="00D3436F" w:rsidRDefault="001C6EFF">
      <w:pPr>
        <w:pStyle w:val="af2"/>
        <w:rPr>
          <w:lang w:val="hy-AM"/>
        </w:rPr>
      </w:pPr>
    </w:p>
  </w:footnote>
  <w:footnote w:id="17">
    <w:p w:rsidR="001C6EFF" w:rsidRPr="00D3436F" w:rsidRDefault="001C6E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1C6EFF" w:rsidRPr="008842CE" w:rsidRDefault="001C6E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C6EFF" w:rsidRPr="00D3436F" w:rsidRDefault="001C6EFF">
      <w:pPr>
        <w:pStyle w:val="af2"/>
        <w:rPr>
          <w:lang w:val="hy-AM"/>
        </w:rPr>
      </w:pPr>
    </w:p>
  </w:footnote>
  <w:footnote w:id="19">
    <w:p w:rsidR="001C6EFF" w:rsidRPr="008842CE" w:rsidRDefault="001C6EFF"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C6EFF" w:rsidRPr="008842CE" w:rsidRDefault="001C6EFF"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C6EFF" w:rsidRPr="00D3436F" w:rsidRDefault="001C6EFF">
      <w:pPr>
        <w:pStyle w:val="af2"/>
        <w:rPr>
          <w:lang w:val="hy-AM"/>
        </w:rPr>
      </w:pPr>
    </w:p>
  </w:footnote>
  <w:footnote w:id="20">
    <w:p w:rsidR="001C6EFF" w:rsidRPr="00E40AC8" w:rsidRDefault="001C6EFF" w:rsidP="00C73E11">
      <w:pPr>
        <w:pStyle w:val="af2"/>
        <w:jc w:val="both"/>
      </w:pPr>
      <w:r>
        <w:rPr>
          <w:rStyle w:val="af6"/>
        </w:rPr>
        <w:t>*</w:t>
      </w:r>
      <w:r>
        <w:t xml:space="preserve"> </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64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4ED8"/>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074B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C09"/>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5E93"/>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6EFF"/>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B9D"/>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0E7A"/>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4D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C7"/>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4D4"/>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4E14"/>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45"/>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D7FFC"/>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4F9"/>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6AB"/>
    <w:rsid w:val="003169A4"/>
    <w:rsid w:val="00317BD2"/>
    <w:rsid w:val="0032071C"/>
    <w:rsid w:val="00320C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D07"/>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5B0"/>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5E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799"/>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6D0"/>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266"/>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5E87"/>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5CE3"/>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5CE"/>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6CE"/>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5FF"/>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00F"/>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E7A78"/>
    <w:rsid w:val="005F0715"/>
    <w:rsid w:val="005F09CE"/>
    <w:rsid w:val="005F1793"/>
    <w:rsid w:val="005F1DBB"/>
    <w:rsid w:val="005F1F95"/>
    <w:rsid w:val="005F25EF"/>
    <w:rsid w:val="005F2F3B"/>
    <w:rsid w:val="005F53F2"/>
    <w:rsid w:val="005F581A"/>
    <w:rsid w:val="005F7C1D"/>
    <w:rsid w:val="006040A8"/>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47F"/>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CCD"/>
    <w:rsid w:val="00692C09"/>
    <w:rsid w:val="00692FA3"/>
    <w:rsid w:val="00693101"/>
    <w:rsid w:val="00693C4E"/>
    <w:rsid w:val="00694B21"/>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7788"/>
    <w:rsid w:val="00700C81"/>
    <w:rsid w:val="00701157"/>
    <w:rsid w:val="007017E0"/>
    <w:rsid w:val="007019EA"/>
    <w:rsid w:val="00702A06"/>
    <w:rsid w:val="007032AC"/>
    <w:rsid w:val="007035C9"/>
    <w:rsid w:val="00704898"/>
    <w:rsid w:val="00705492"/>
    <w:rsid w:val="00705706"/>
    <w:rsid w:val="007072C5"/>
    <w:rsid w:val="0070731F"/>
    <w:rsid w:val="0070760E"/>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6CE8"/>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76"/>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8AE"/>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6DC"/>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59"/>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8C0"/>
    <w:rsid w:val="00940C2A"/>
    <w:rsid w:val="009414B2"/>
    <w:rsid w:val="00941728"/>
    <w:rsid w:val="00941924"/>
    <w:rsid w:val="00941E17"/>
    <w:rsid w:val="0094684E"/>
    <w:rsid w:val="009471C4"/>
    <w:rsid w:val="00947B00"/>
    <w:rsid w:val="00947D03"/>
    <w:rsid w:val="0095176C"/>
    <w:rsid w:val="0095199F"/>
    <w:rsid w:val="00951CE5"/>
    <w:rsid w:val="00952531"/>
    <w:rsid w:val="009533B5"/>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08D0"/>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29FB"/>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5255"/>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C32"/>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1A5"/>
    <w:rsid w:val="009F7683"/>
    <w:rsid w:val="009F7BD5"/>
    <w:rsid w:val="009F7C54"/>
    <w:rsid w:val="009F7D78"/>
    <w:rsid w:val="00A00A1F"/>
    <w:rsid w:val="00A00BCA"/>
    <w:rsid w:val="00A00E74"/>
    <w:rsid w:val="00A010F5"/>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537"/>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4C9D"/>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CED"/>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485"/>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EFE"/>
    <w:rsid w:val="00B95FE0"/>
    <w:rsid w:val="00B96B73"/>
    <w:rsid w:val="00B975FA"/>
    <w:rsid w:val="00B9778A"/>
    <w:rsid w:val="00B9796D"/>
    <w:rsid w:val="00BA0A55"/>
    <w:rsid w:val="00BA17C2"/>
    <w:rsid w:val="00BA2853"/>
    <w:rsid w:val="00BA3554"/>
    <w:rsid w:val="00BA4FD1"/>
    <w:rsid w:val="00BA5C5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A58"/>
    <w:rsid w:val="00BD5F94"/>
    <w:rsid w:val="00BD6BF7"/>
    <w:rsid w:val="00BD728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2881"/>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79D"/>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11"/>
    <w:rsid w:val="00C73E62"/>
    <w:rsid w:val="00C752FC"/>
    <w:rsid w:val="00C76FEA"/>
    <w:rsid w:val="00C8055A"/>
    <w:rsid w:val="00C806B2"/>
    <w:rsid w:val="00C807D9"/>
    <w:rsid w:val="00C80B25"/>
    <w:rsid w:val="00C81187"/>
    <w:rsid w:val="00C813A9"/>
    <w:rsid w:val="00C816CA"/>
    <w:rsid w:val="00C81FE2"/>
    <w:rsid w:val="00C82B8E"/>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669"/>
    <w:rsid w:val="00CB3BB3"/>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0"/>
    <w:rsid w:val="00D13026"/>
    <w:rsid w:val="00D132BC"/>
    <w:rsid w:val="00D13662"/>
    <w:rsid w:val="00D139F4"/>
    <w:rsid w:val="00D13E20"/>
    <w:rsid w:val="00D14FAA"/>
    <w:rsid w:val="00D150B0"/>
    <w:rsid w:val="00D15272"/>
    <w:rsid w:val="00D161B8"/>
    <w:rsid w:val="00D17258"/>
    <w:rsid w:val="00D17CD1"/>
    <w:rsid w:val="00D21019"/>
    <w:rsid w:val="00D21080"/>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791"/>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0C46"/>
    <w:rsid w:val="00D91B2B"/>
    <w:rsid w:val="00D91C7E"/>
    <w:rsid w:val="00D927EB"/>
    <w:rsid w:val="00D9546D"/>
    <w:rsid w:val="00D970D2"/>
    <w:rsid w:val="00D976EB"/>
    <w:rsid w:val="00DA0948"/>
    <w:rsid w:val="00DA0A4E"/>
    <w:rsid w:val="00DA0F94"/>
    <w:rsid w:val="00DA0FDD"/>
    <w:rsid w:val="00DA13B2"/>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DF7FA9"/>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2B5"/>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3AAC"/>
    <w:rsid w:val="00F34417"/>
    <w:rsid w:val="00F36AD3"/>
    <w:rsid w:val="00F36E1F"/>
    <w:rsid w:val="00F377C0"/>
    <w:rsid w:val="00F37C10"/>
    <w:rsid w:val="00F37F2C"/>
    <w:rsid w:val="00F40235"/>
    <w:rsid w:val="00F403A5"/>
    <w:rsid w:val="00F406AC"/>
    <w:rsid w:val="00F40C7C"/>
    <w:rsid w:val="00F40D4D"/>
    <w:rsid w:val="00F411D4"/>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6CA"/>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uiPriority w:val="20"/>
    <w:qFormat/>
    <w:rsid w:val="00C91F69"/>
    <w:rPr>
      <w:i/>
      <w:iCs/>
    </w:rPr>
  </w:style>
  <w:style w:type="paragraph" w:styleId="HTML">
    <w:name w:val="HTML Preformatted"/>
    <w:basedOn w:val="a"/>
    <w:link w:val="HTML0"/>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399514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5028313">
      <w:bodyDiv w:val="1"/>
      <w:marLeft w:val="0"/>
      <w:marRight w:val="0"/>
      <w:marTop w:val="0"/>
      <w:marBottom w:val="0"/>
      <w:divBdr>
        <w:top w:val="none" w:sz="0" w:space="0" w:color="auto"/>
        <w:left w:val="none" w:sz="0" w:space="0" w:color="auto"/>
        <w:bottom w:val="none" w:sz="0" w:space="0" w:color="auto"/>
        <w:right w:val="none" w:sz="0" w:space="0" w:color="auto"/>
      </w:divBdr>
    </w:div>
    <w:div w:id="44122006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1770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1854990">
      <w:bodyDiv w:val="1"/>
      <w:marLeft w:val="0"/>
      <w:marRight w:val="0"/>
      <w:marTop w:val="0"/>
      <w:marBottom w:val="0"/>
      <w:divBdr>
        <w:top w:val="none" w:sz="0" w:space="0" w:color="auto"/>
        <w:left w:val="none" w:sz="0" w:space="0" w:color="auto"/>
        <w:bottom w:val="none" w:sz="0" w:space="0" w:color="auto"/>
        <w:right w:val="none" w:sz="0" w:space="0" w:color="auto"/>
      </w:divBdr>
    </w:div>
    <w:div w:id="718747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5796895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4495458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694237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34889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020536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686CE-6AFE-488E-AC90-B74427E70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86</Pages>
  <Words>23165</Words>
  <Characters>132045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PacardBell</cp:lastModifiedBy>
  <cp:revision>791</cp:revision>
  <cp:lastPrinted>2018-02-16T07:12:00Z</cp:lastPrinted>
  <dcterms:created xsi:type="dcterms:W3CDTF">2019-10-28T07:04:00Z</dcterms:created>
  <dcterms:modified xsi:type="dcterms:W3CDTF">2020-12-28T09:46:00Z</dcterms:modified>
</cp:coreProperties>
</file>